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8"/>
        <w:jc w:val="right"/>
        <w:rPr>
          <w:lang w:val="en-AU"/>
        </w:rPr>
      </w:pPr>
      <w:r>
        <w:rPr>
          <w:lang w:val="en-AU"/>
        </w:rPr>
        <w:t xml:space="preserve"> </w:t>
      </w:r>
      <w:r>
        <w:rPr>
          <w:lang w:val="en-AU"/>
        </w:rPr>
        <w:tab/>
      </w:r>
    </w:p>
    <w:p>
      <w:pPr>
        <w:pStyle w:val="3"/>
        <w:ind w:left="0"/>
        <w:rPr>
          <w:rFonts w:ascii="Times New Roman" w:hAnsi="Times New Roman"/>
          <w:sz w:val="16"/>
          <w:lang w:val="en-AU"/>
        </w:rPr>
      </w:pPr>
    </w:p>
    <w:p>
      <w:pPr>
        <w:pStyle w:val="3"/>
        <w:ind w:left="0"/>
        <w:jc w:val="both"/>
        <w:rPr>
          <w:rFonts w:ascii="Times New Roman" w:hAnsi="Times New Roman"/>
          <w:color w:val="C00000"/>
          <w:szCs w:val="24"/>
        </w:rPr>
      </w:pPr>
      <w:r>
        <w:rPr>
          <w:rFonts w:ascii="Times New Roman" w:hAnsi="Times New Roman"/>
          <w:color w:val="C00000"/>
          <w:szCs w:val="24"/>
        </w:rPr>
        <w:t>Name of Institute: Institute of Technology &amp; Engineering</w:t>
      </w:r>
    </w:p>
    <w:p>
      <w:pPr>
        <w:pStyle w:val="3"/>
        <w:ind w:left="0"/>
        <w:jc w:val="both"/>
        <w:rPr>
          <w:rFonts w:hint="default" w:ascii="Times New Roman" w:hAnsi="Times New Roman"/>
          <w:b w:val="0"/>
          <w:color w:val="C00000"/>
          <w:szCs w:val="24"/>
          <w:lang w:val="en"/>
        </w:rPr>
      </w:pPr>
      <w:r>
        <w:rPr>
          <w:rFonts w:ascii="Times New Roman" w:hAnsi="Times New Roman"/>
          <w:color w:val="C00000"/>
          <w:szCs w:val="24"/>
        </w:rPr>
        <w:t xml:space="preserve">Name of Faculty: Prof. </w:t>
      </w:r>
      <w:r>
        <w:rPr>
          <w:rFonts w:hint="default" w:ascii="Times New Roman" w:hAnsi="Times New Roman"/>
          <w:color w:val="C00000"/>
          <w:szCs w:val="24"/>
          <w:lang w:val="en"/>
        </w:rPr>
        <w:t>Miloni Ganatra</w:t>
      </w:r>
    </w:p>
    <w:p>
      <w:pPr>
        <w:pStyle w:val="3"/>
        <w:ind w:left="0"/>
        <w:jc w:val="center"/>
        <w:rPr>
          <w:rFonts w:ascii="Times New Roman" w:hAnsi="Times New Roman"/>
          <w:szCs w:val="24"/>
          <w:lang w:val="en-AU"/>
        </w:rPr>
      </w:pPr>
    </w:p>
    <w:p>
      <w:pPr>
        <w:pStyle w:val="3"/>
        <w:ind w:left="0"/>
        <w:rPr>
          <w:rFonts w:ascii="Times New Roman" w:hAnsi="Times New Roman"/>
          <w:b w:val="0"/>
          <w:color w:val="0033CC"/>
          <w:szCs w:val="24"/>
          <w:lang w:val="en-AU"/>
        </w:rPr>
      </w:pPr>
    </w:p>
    <w:p>
      <w:pPr>
        <w:rPr>
          <w:rFonts w:hint="default"/>
          <w:b/>
          <w:color w:val="0033CC"/>
          <w:lang w:val="en"/>
        </w:rPr>
      </w:pPr>
      <w:r>
        <w:rPr>
          <w:b/>
          <w:color w:val="0033CC"/>
          <w:lang w:val="en-AU"/>
        </w:rPr>
        <w:t>Course code: EC0</w:t>
      </w:r>
      <w:r>
        <w:rPr>
          <w:rFonts w:hint="default"/>
          <w:b/>
          <w:color w:val="0033CC"/>
          <w:lang w:val="en"/>
        </w:rPr>
        <w:t>117</w:t>
      </w:r>
    </w:p>
    <w:p>
      <w:pPr>
        <w:rPr>
          <w:b/>
          <w:color w:val="0033CC"/>
          <w:lang w:val="en-AU"/>
        </w:rPr>
      </w:pPr>
      <w:r>
        <w:rPr>
          <w:b/>
          <w:color w:val="0033CC"/>
          <w:lang w:val="en-AU"/>
        </w:rPr>
        <w:t>Course name: Electronics Simulation &amp; Design Lab</w:t>
      </w:r>
    </w:p>
    <w:p>
      <w:pPr>
        <w:tabs>
          <w:tab w:val="right" w:pos="9600"/>
        </w:tabs>
        <w:rPr>
          <w:rFonts w:ascii="Arial" w:hAnsi="Arial" w:cs="Arial"/>
          <w:lang w:val="en-AU"/>
        </w:rPr>
      </w:pPr>
      <w:r>
        <w:rPr>
          <w:rFonts w:ascii="Arial" w:hAnsi="Arial" w:cs="Arial"/>
          <w:lang w:val="en-AU"/>
        </w:rPr>
        <w:t>Pre-requisites: Semiconductor Physics</w:t>
      </w:r>
    </w:p>
    <w:p>
      <w:pPr>
        <w:tabs>
          <w:tab w:val="right" w:pos="9600"/>
        </w:tabs>
        <w:rPr>
          <w:rFonts w:ascii="Arial" w:hAnsi="Arial" w:cs="Arial"/>
          <w:lang w:val="en-AU"/>
        </w:rPr>
      </w:pPr>
      <w:r>
        <w:rPr>
          <w:rFonts w:ascii="Arial" w:hAnsi="Arial" w:cs="Arial"/>
          <w:lang w:val="en-AU"/>
        </w:rPr>
        <w:t>Credit points: III</w:t>
      </w:r>
    </w:p>
    <w:p>
      <w:pPr>
        <w:tabs>
          <w:tab w:val="right" w:pos="9600"/>
        </w:tabs>
        <w:rPr>
          <w:rFonts w:ascii="Arial" w:hAnsi="Arial" w:cs="Arial"/>
          <w:lang w:val="en-AU"/>
        </w:rPr>
      </w:pPr>
      <w:r>
        <w:rPr>
          <w:rFonts w:ascii="Arial" w:hAnsi="Arial" w:cs="Arial"/>
          <w:lang w:val="en-AU"/>
        </w:rPr>
        <w:t>Offered Semester: I</w:t>
      </w:r>
    </w:p>
    <w:p>
      <w:pPr>
        <w:rPr>
          <w:lang w:val="en-AU"/>
        </w:rPr>
      </w:pPr>
    </w:p>
    <w:p>
      <w:pPr>
        <w:rPr>
          <w:rFonts w:ascii="Arial" w:hAnsi="Arial" w:cs="Arial"/>
          <w:b/>
          <w:lang w:val="en-AU"/>
        </w:rPr>
      </w:pPr>
      <w:r>
        <w:rPr>
          <w:rFonts w:ascii="Arial" w:hAnsi="Arial" w:cs="Arial"/>
          <w:b/>
          <w:lang w:val="en-AU"/>
        </w:rPr>
        <w:t>Course Coordinator (weeks 15)</w:t>
      </w:r>
    </w:p>
    <w:p>
      <w:pPr>
        <w:rPr>
          <w:rFonts w:ascii="Arial" w:hAnsi="Arial" w:cs="Arial"/>
          <w:lang w:val="en-AU"/>
        </w:rPr>
      </w:pPr>
      <w:r>
        <w:rPr>
          <w:rFonts w:ascii="Arial" w:hAnsi="Arial" w:cs="Arial"/>
          <w:lang w:val="en-AU"/>
        </w:rPr>
        <w:t>Full Name: Miloni Ganatra</w:t>
      </w:r>
    </w:p>
    <w:p>
      <w:pPr>
        <w:tabs>
          <w:tab w:val="right" w:pos="9600"/>
        </w:tabs>
        <w:rPr>
          <w:rFonts w:ascii="Arial" w:hAnsi="Arial" w:cs="Arial"/>
          <w:lang w:val="en-AU"/>
        </w:rPr>
      </w:pPr>
      <w:r>
        <w:rPr>
          <w:rFonts w:ascii="Arial" w:hAnsi="Arial" w:cs="Arial"/>
          <w:lang w:val="en-AU"/>
        </w:rPr>
        <w:t>Department with sitting location: 2</w:t>
      </w:r>
      <w:r>
        <w:rPr>
          <w:rFonts w:ascii="Arial" w:hAnsi="Arial" w:cs="Arial"/>
          <w:vertAlign w:val="superscript"/>
          <w:lang w:val="en-AU"/>
        </w:rPr>
        <w:t>nd</w:t>
      </w:r>
      <w:r>
        <w:rPr>
          <w:rFonts w:ascii="Arial" w:hAnsi="Arial" w:cs="Arial"/>
          <w:lang w:val="en-AU"/>
        </w:rPr>
        <w:t xml:space="preserve"> Floor, EEE lab 2 , Bhanwar Building</w:t>
      </w:r>
    </w:p>
    <w:p>
      <w:pPr>
        <w:tabs>
          <w:tab w:val="right" w:pos="9600"/>
        </w:tabs>
        <w:rPr>
          <w:rFonts w:ascii="Arial" w:hAnsi="Arial" w:cs="Arial"/>
          <w:lang w:val="en-AU"/>
        </w:rPr>
      </w:pPr>
      <w:r>
        <w:rPr>
          <w:rFonts w:ascii="Arial" w:hAnsi="Arial" w:cs="Arial"/>
          <w:lang w:val="en-AU"/>
        </w:rPr>
        <w:t>Telephone: 9974592124</w:t>
      </w:r>
      <w:r>
        <w:rPr>
          <w:rFonts w:ascii="Arial" w:hAnsi="Arial" w:cs="Arial"/>
          <w:lang w:val="en-AU"/>
        </w:rPr>
        <w:tab/>
      </w:r>
    </w:p>
    <w:p>
      <w:pPr>
        <w:tabs>
          <w:tab w:val="right" w:pos="9600"/>
        </w:tabs>
        <w:rPr>
          <w:rFonts w:ascii="Arial" w:hAnsi="Arial" w:cs="Arial"/>
          <w:lang w:val="en-AU"/>
        </w:rPr>
      </w:pPr>
      <w:r>
        <w:rPr>
          <w:rFonts w:ascii="Arial" w:hAnsi="Arial" w:cs="Arial"/>
          <w:lang w:val="en-AU"/>
        </w:rPr>
        <w:t>Email: miloniganatra.ee@indusuni.ac.in</w:t>
      </w:r>
      <w:r>
        <w:rPr>
          <w:rFonts w:ascii="Arial" w:hAnsi="Arial" w:cs="Arial"/>
          <w:lang w:val="en-AU"/>
        </w:rPr>
        <w:tab/>
      </w:r>
    </w:p>
    <w:p>
      <w:pPr>
        <w:tabs>
          <w:tab w:val="right" w:pos="9600"/>
        </w:tabs>
        <w:rPr>
          <w:rFonts w:ascii="Arial" w:hAnsi="Arial" w:cs="Arial"/>
          <w:lang w:val="en-AU"/>
        </w:rPr>
      </w:pPr>
      <w:r>
        <w:rPr>
          <w:rFonts w:ascii="Arial" w:hAnsi="Arial" w:cs="Arial"/>
          <w:lang w:val="en-AU"/>
        </w:rPr>
        <w:t>Consultation times: Monday,Tuesday 3:45 to 4:15pm ,All working Saturdays</w:t>
      </w:r>
      <w:r>
        <w:rPr>
          <w:rFonts w:ascii="Arial" w:hAnsi="Arial" w:cs="Arial"/>
          <w:lang w:val="en-AU"/>
        </w:rPr>
        <w:tab/>
      </w:r>
    </w:p>
    <w:p>
      <w:pPr>
        <w:rPr>
          <w:rFonts w:ascii="Arial" w:hAnsi="Arial" w:cs="Arial"/>
          <w:b/>
          <w:lang w:val="en-AU"/>
        </w:rPr>
      </w:pPr>
    </w:p>
    <w:p>
      <w:pPr>
        <w:rPr>
          <w:rFonts w:ascii="Arial" w:hAnsi="Arial" w:cs="Arial"/>
          <w:b/>
          <w:lang w:val="en-AU"/>
        </w:rPr>
      </w:pPr>
    </w:p>
    <w:p>
      <w:pPr>
        <w:rPr>
          <w:rFonts w:ascii="Arial" w:hAnsi="Arial" w:cs="Arial"/>
          <w:b/>
          <w:lang w:val="en-AU"/>
        </w:rPr>
      </w:pPr>
      <w:r>
        <w:rPr>
          <w:rFonts w:ascii="Arial" w:hAnsi="Arial" w:cs="Arial"/>
          <w:b/>
          <w:lang w:val="en-AU"/>
        </w:rPr>
        <w:t>Course Lecturer (weeks 15)</w:t>
      </w:r>
    </w:p>
    <w:p>
      <w:pPr>
        <w:rPr>
          <w:rFonts w:ascii="Arial" w:hAnsi="Arial" w:cs="Arial"/>
          <w:lang w:val="en-AU"/>
        </w:rPr>
      </w:pPr>
      <w:r>
        <w:rPr>
          <w:rFonts w:ascii="Arial" w:hAnsi="Arial" w:cs="Arial"/>
          <w:lang w:val="en-AU"/>
        </w:rPr>
        <w:t>Full Name: Miloni Ganatra</w:t>
      </w:r>
    </w:p>
    <w:p>
      <w:pPr>
        <w:tabs>
          <w:tab w:val="right" w:pos="9600"/>
        </w:tabs>
        <w:rPr>
          <w:rFonts w:ascii="Arial" w:hAnsi="Arial" w:cs="Arial"/>
          <w:lang w:val="en-AU"/>
        </w:rPr>
      </w:pPr>
      <w:r>
        <w:rPr>
          <w:rFonts w:ascii="Arial" w:hAnsi="Arial" w:cs="Arial"/>
          <w:lang w:val="en-AU"/>
        </w:rPr>
        <w:t>Department with siting location: 2</w:t>
      </w:r>
      <w:r>
        <w:rPr>
          <w:rFonts w:ascii="Arial" w:hAnsi="Arial" w:cs="Arial"/>
          <w:vertAlign w:val="superscript"/>
          <w:lang w:val="en-AU"/>
        </w:rPr>
        <w:t>nd</w:t>
      </w:r>
      <w:r>
        <w:rPr>
          <w:rFonts w:ascii="Arial" w:hAnsi="Arial" w:cs="Arial"/>
          <w:lang w:val="en-AU"/>
        </w:rPr>
        <w:t xml:space="preserve"> Floor, EEE lab 2 , Bhanwar Building</w:t>
      </w:r>
    </w:p>
    <w:p>
      <w:pPr>
        <w:tabs>
          <w:tab w:val="right" w:pos="9600"/>
        </w:tabs>
        <w:rPr>
          <w:rFonts w:ascii="Arial" w:hAnsi="Arial" w:cs="Arial"/>
          <w:lang w:val="en-AU"/>
        </w:rPr>
      </w:pPr>
      <w:r>
        <w:rPr>
          <w:rFonts w:ascii="Arial" w:hAnsi="Arial" w:cs="Arial"/>
          <w:lang w:val="en-AU"/>
        </w:rPr>
        <w:t>Telephone: 9974592124</w:t>
      </w:r>
      <w:r>
        <w:rPr>
          <w:rFonts w:ascii="Arial" w:hAnsi="Arial" w:cs="Arial"/>
          <w:lang w:val="en-AU"/>
        </w:rPr>
        <w:tab/>
      </w:r>
    </w:p>
    <w:p>
      <w:pPr>
        <w:tabs>
          <w:tab w:val="right" w:pos="9600"/>
        </w:tabs>
        <w:rPr>
          <w:rFonts w:ascii="Arial" w:hAnsi="Arial" w:cs="Arial"/>
          <w:lang w:val="en-AU"/>
        </w:rPr>
      </w:pPr>
      <w:r>
        <w:rPr>
          <w:rFonts w:ascii="Arial" w:hAnsi="Arial" w:cs="Arial"/>
          <w:lang w:val="en-AU"/>
        </w:rPr>
        <w:t>Email: miloniganatra.ee@indusuni.ac.in</w:t>
      </w:r>
      <w:r>
        <w:rPr>
          <w:rFonts w:ascii="Arial" w:hAnsi="Arial" w:cs="Arial"/>
          <w:lang w:val="en-AU"/>
        </w:rPr>
        <w:tab/>
      </w:r>
    </w:p>
    <w:p>
      <w:pPr>
        <w:tabs>
          <w:tab w:val="right" w:pos="9600"/>
        </w:tabs>
        <w:rPr>
          <w:lang w:val="en-AU"/>
        </w:rPr>
      </w:pPr>
      <w:r>
        <w:rPr>
          <w:rFonts w:ascii="Arial" w:hAnsi="Arial" w:cs="Arial"/>
          <w:lang w:val="en-AU"/>
        </w:rPr>
        <w:t xml:space="preserve">Consultation times: Monday,Tuesday 3:45 to 4:15pm,All working Saturdays </w:t>
      </w:r>
      <w:r>
        <w:rPr>
          <w:lang w:val="en-AU"/>
        </w:rPr>
        <w:tab/>
      </w:r>
      <w:r>
        <w:rPr>
          <w:lang w:val="en-AU"/>
        </w:rPr>
        <w:t xml:space="preserve">                                 </w:t>
      </w:r>
      <w:r>
        <w:rPr>
          <w:lang w:val="en-AU"/>
        </w:rPr>
        <w:tab/>
      </w:r>
    </w:p>
    <w:p>
      <w:pPr>
        <w:rPr>
          <w:b/>
          <w:bCs/>
          <w:lang w:val="en-AU"/>
        </w:rPr>
      </w:pPr>
    </w:p>
    <w:p>
      <w:pPr>
        <w:jc w:val="both"/>
        <w:rPr>
          <w:lang w:val="en-AU"/>
        </w:rPr>
      </w:pPr>
      <w:r>
        <w:rPr>
          <w:lang w:val="en-AU"/>
        </w:rPr>
        <w:t xml:space="preserve">Students will be contacted throughout the session via mail with important information relating to this course. </w:t>
      </w:r>
    </w:p>
    <w:p>
      <w:pPr>
        <w:pStyle w:val="2"/>
        <w:rPr>
          <w:rFonts w:ascii="Times New Roman" w:hAnsi="Times New Roman" w:cs="Times New Roman"/>
          <w:sz w:val="24"/>
          <w:szCs w:val="24"/>
          <w:lang w:val="en-AU"/>
        </w:rPr>
      </w:pPr>
      <w:r>
        <w:rPr>
          <w:rFonts w:ascii="Times New Roman" w:hAnsi="Times New Roman" w:cs="Times New Roman"/>
          <w:sz w:val="24"/>
          <w:szCs w:val="24"/>
          <w:lang w:val="en-AU"/>
        </w:rPr>
        <w:t>Course Objectives</w:t>
      </w:r>
    </w:p>
    <w:p>
      <w:pPr>
        <w:tabs>
          <w:tab w:val="right" w:pos="9600"/>
        </w:tabs>
        <w:rPr>
          <w:rFonts w:ascii="Arial" w:hAnsi="Arial" w:cs="Arial"/>
          <w:lang w:val="en-AU"/>
        </w:rPr>
      </w:pPr>
      <w:r>
        <w:rPr>
          <w:lang w:val="en-AU"/>
        </w:rPr>
        <w:t>B</w:t>
      </w:r>
      <w:r>
        <w:rPr>
          <w:rFonts w:ascii="Arial" w:hAnsi="Arial" w:cs="Arial"/>
          <w:lang w:val="en-AU"/>
        </w:rPr>
        <w:t>y participating in and understanding all facets of this Course a student will be</w:t>
      </w:r>
      <w:r>
        <w:rPr>
          <w:rFonts w:hint="default" w:ascii="Arial" w:hAnsi="Arial" w:cs="Arial"/>
          <w:lang w:val="en"/>
        </w:rPr>
        <w:t xml:space="preserve"> </w:t>
      </w:r>
      <w:r>
        <w:rPr>
          <w:rFonts w:ascii="Arial" w:hAnsi="Arial" w:cs="Arial"/>
          <w:lang w:val="en-AU"/>
        </w:rPr>
        <w:t>able:</w:t>
      </w:r>
    </w:p>
    <w:p>
      <w:pPr>
        <w:tabs>
          <w:tab w:val="right" w:pos="9600"/>
        </w:tabs>
        <w:rPr>
          <w:rFonts w:ascii="Arial" w:hAnsi="Arial" w:cs="Arial"/>
          <w:lang w:val="en-AU"/>
        </w:rPr>
      </w:pPr>
      <w:r>
        <w:rPr>
          <w:rFonts w:ascii="Arial" w:hAnsi="Arial" w:cs="Arial"/>
          <w:lang w:val="en-AU"/>
        </w:rPr>
        <w:t xml:space="preserve">1. To describe the concepts of semiconductor physics. </w:t>
      </w:r>
    </w:p>
    <w:p>
      <w:pPr>
        <w:tabs>
          <w:tab w:val="right" w:pos="9600"/>
        </w:tabs>
        <w:ind w:left="360" w:hanging="360" w:hangingChars="150"/>
        <w:rPr>
          <w:rFonts w:ascii="Arial" w:hAnsi="Arial" w:cs="Arial"/>
          <w:lang w:val="en-AU"/>
        </w:rPr>
      </w:pPr>
      <w:r>
        <w:rPr>
          <w:rFonts w:ascii="Arial" w:hAnsi="Arial" w:cs="Arial"/>
          <w:lang w:val="en-AU"/>
        </w:rPr>
        <w:t xml:space="preserve">2. To analyze and recognize basic electronic components and devices used for different electronic functions. </w:t>
      </w:r>
    </w:p>
    <w:p>
      <w:pPr>
        <w:tabs>
          <w:tab w:val="right" w:pos="9600"/>
        </w:tabs>
        <w:ind w:left="360" w:hanging="360" w:hangingChars="150"/>
        <w:rPr>
          <w:rFonts w:ascii="Arial" w:hAnsi="Arial" w:cs="Arial"/>
          <w:lang w:val="en-AU"/>
        </w:rPr>
      </w:pPr>
      <w:r>
        <w:rPr>
          <w:rFonts w:ascii="Arial" w:hAnsi="Arial" w:cs="Arial"/>
          <w:lang w:val="en-AU"/>
        </w:rPr>
        <w:t xml:space="preserve">3. To analyze the design and test basic electronic circuits using active components. </w:t>
      </w:r>
    </w:p>
    <w:p>
      <w:pPr>
        <w:tabs>
          <w:tab w:val="right" w:pos="9600"/>
        </w:tabs>
        <w:rPr>
          <w:rFonts w:ascii="Arial" w:hAnsi="Arial" w:cs="Arial"/>
          <w:lang w:val="en-AU"/>
        </w:rPr>
      </w:pPr>
      <w:r>
        <w:rPr>
          <w:rFonts w:ascii="Arial" w:hAnsi="Arial" w:cs="Arial"/>
          <w:lang w:val="en-AU"/>
        </w:rPr>
        <w:t xml:space="preserve">4. To describe problem solving techniques in simple electronic circuits </w:t>
      </w:r>
    </w:p>
    <w:p>
      <w:pPr>
        <w:pStyle w:val="2"/>
        <w:rPr>
          <w:rFonts w:ascii="Times New Roman" w:hAnsi="Times New Roman" w:cs="Times New Roman"/>
          <w:sz w:val="24"/>
          <w:szCs w:val="24"/>
        </w:rPr>
      </w:pPr>
      <w:r>
        <w:rPr>
          <w:rFonts w:ascii="Times New Roman" w:hAnsi="Times New Roman" w:cs="Times New Roman"/>
          <w:sz w:val="24"/>
          <w:szCs w:val="24"/>
        </w:rPr>
        <w:t>Course Outcomes (CO)</w:t>
      </w:r>
    </w:p>
    <w:p>
      <w:pPr>
        <w:pStyle w:val="27"/>
        <w:ind w:left="345" w:hanging="360" w:hangingChars="150"/>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 xml:space="preserve">1. Develop skill in selection and use of commonly used tools, equipment, components in a given situation. </w:t>
      </w:r>
    </w:p>
    <w:p>
      <w:pPr>
        <w:pStyle w:val="27"/>
        <w:spacing w:after="68"/>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 xml:space="preserve">2. Develop skill in wiring, soldering and de-soldering works </w:t>
      </w:r>
    </w:p>
    <w:p>
      <w:pPr>
        <w:pStyle w:val="27"/>
        <w:spacing w:after="68"/>
        <w:ind w:left="345" w:hanging="360" w:hangingChars="150"/>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 xml:space="preserve">3. Develop skill in tracing circuits of simple (analog and digital) electronic assembly. </w:t>
      </w:r>
    </w:p>
    <w:p>
      <w:pPr>
        <w:pStyle w:val="27"/>
        <w:ind w:left="345" w:hanging="345" w:hangingChars="150"/>
        <w:rPr>
          <w:rFonts w:ascii="Arial" w:hAnsi="Arial" w:eastAsia="Times New Roman" w:cs="Arial"/>
          <w:color w:val="auto"/>
          <w:sz w:val="24"/>
          <w:szCs w:val="24"/>
          <w:lang w:val="en-AU" w:eastAsia="en-US" w:bidi="ar-SA"/>
        </w:rPr>
      </w:pPr>
      <w:r>
        <w:rPr>
          <w:sz w:val="23"/>
          <w:szCs w:val="23"/>
        </w:rPr>
        <w:t xml:space="preserve">4. </w:t>
      </w:r>
      <w:r>
        <w:rPr>
          <w:rFonts w:hint="default" w:ascii="Arial" w:hAnsi="Arial" w:eastAsia="Times New Roman" w:cs="Arial"/>
          <w:color w:val="auto"/>
          <w:sz w:val="24"/>
          <w:szCs w:val="24"/>
          <w:lang w:val="en" w:eastAsia="en-US" w:bidi="ar-SA"/>
        </w:rPr>
        <w:t xml:space="preserve"> </w:t>
      </w:r>
      <w:r>
        <w:rPr>
          <w:rFonts w:ascii="Arial" w:hAnsi="Arial" w:eastAsia="Times New Roman" w:cs="Arial"/>
          <w:color w:val="auto"/>
          <w:sz w:val="24"/>
          <w:szCs w:val="24"/>
          <w:lang w:val="en-AU" w:eastAsia="en-US" w:bidi="ar-SA"/>
        </w:rPr>
        <w:t>Student gets hands-on assembling, testing, assembling, dismantling,</w:t>
      </w:r>
      <w:r>
        <w:rPr>
          <w:rFonts w:hint="default" w:ascii="Arial" w:hAnsi="Arial" w:cs="Arial"/>
          <w:color w:val="auto"/>
          <w:sz w:val="24"/>
          <w:szCs w:val="24"/>
          <w:lang w:val="en" w:eastAsia="en-US" w:bidi="ar-SA"/>
        </w:rPr>
        <w:t xml:space="preserve"> </w:t>
      </w:r>
      <w:r>
        <w:rPr>
          <w:rFonts w:ascii="Arial" w:hAnsi="Arial" w:eastAsia="Times New Roman" w:cs="Arial"/>
          <w:color w:val="auto"/>
          <w:sz w:val="24"/>
          <w:szCs w:val="24"/>
          <w:lang w:val="en-AU" w:eastAsia="en-US" w:bidi="ar-SA"/>
        </w:rPr>
        <w:t xml:space="preserve">fabrication and repairing systems by making use of the various tools and instruments available in the Electronics Workshop. </w:t>
      </w:r>
    </w:p>
    <w:p>
      <w:pPr>
        <w:pStyle w:val="27"/>
      </w:pPr>
    </w:p>
    <w:p>
      <w:pPr>
        <w:pStyle w:val="27"/>
        <w:rPr>
          <w:b/>
        </w:rPr>
      </w:pPr>
      <w:r>
        <w:rPr>
          <w:b/>
        </w:rPr>
        <w:t>Course Outline</w:t>
      </w:r>
    </w:p>
    <w:tbl>
      <w:tblPr>
        <w:tblStyle w:val="6"/>
        <w:tblpPr w:leftFromText="180" w:rightFromText="180" w:vertAnchor="text" w:horzAnchor="page" w:tblpX="1237" w:tblpY="174"/>
        <w:tblOverlap w:val="never"/>
        <w:tblW w:w="100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04"/>
        <w:gridCol w:w="5716"/>
        <w:gridCol w:w="29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94" w:hRule="atLeast"/>
        </w:trPr>
        <w:tc>
          <w:tcPr>
            <w:tcW w:w="1404" w:type="dxa"/>
          </w:tcPr>
          <w:p>
            <w:pPr>
              <w:pStyle w:val="29"/>
              <w:spacing w:before="54" w:line="240" w:lineRule="auto"/>
              <w:ind w:left="209"/>
              <w:rPr>
                <w:rFonts w:hint="default"/>
                <w:b/>
                <w:sz w:val="24"/>
                <w:lang w:val="en"/>
              </w:rPr>
            </w:pPr>
            <w:r>
              <w:rPr>
                <w:rFonts w:hint="default"/>
                <w:b/>
                <w:sz w:val="24"/>
                <w:lang w:val="en"/>
              </w:rPr>
              <w:t>Sr. No</w:t>
            </w:r>
          </w:p>
        </w:tc>
        <w:tc>
          <w:tcPr>
            <w:tcW w:w="5716" w:type="dxa"/>
          </w:tcPr>
          <w:p>
            <w:pPr>
              <w:pStyle w:val="29"/>
              <w:spacing w:before="6" w:line="240" w:lineRule="auto"/>
              <w:ind w:right="2775"/>
              <w:jc w:val="both"/>
              <w:rPr>
                <w:b/>
                <w:sz w:val="24"/>
              </w:rPr>
            </w:pPr>
            <w:r>
              <w:rPr>
                <w:b/>
                <w:sz w:val="24"/>
              </w:rPr>
              <w:t>Title</w:t>
            </w:r>
          </w:p>
        </w:tc>
        <w:tc>
          <w:tcPr>
            <w:tcW w:w="2928" w:type="dxa"/>
          </w:tcPr>
          <w:p>
            <w:pPr>
              <w:pStyle w:val="29"/>
              <w:spacing w:before="6" w:line="240" w:lineRule="auto"/>
              <w:ind w:right="519"/>
              <w:rPr>
                <w:b/>
                <w:sz w:val="24"/>
              </w:rPr>
            </w:pPr>
            <w:r>
              <w:rPr>
                <w:b/>
                <w:sz w:val="24"/>
              </w:rPr>
              <w:t>Learning Outcomes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0" w:hRule="atLeast"/>
        </w:trPr>
        <w:tc>
          <w:tcPr>
            <w:tcW w:w="1404" w:type="dxa"/>
            <w:shd w:val="clear" w:color="auto" w:fill="D9D9D9"/>
          </w:tcPr>
          <w:p>
            <w:pPr>
              <w:pStyle w:val="29"/>
              <w:spacing w:before="69" w:line="240" w:lineRule="auto"/>
              <w:ind w:left="119"/>
              <w:jc w:val="both"/>
              <w:rPr>
                <w:b w:val="0"/>
                <w:bCs/>
                <w:sz w:val="24"/>
              </w:rPr>
            </w:pPr>
            <w:r>
              <w:rPr>
                <w:b w:val="0"/>
                <w:bCs/>
                <w:sz w:val="24"/>
              </w:rPr>
              <w:t>1.</w:t>
            </w:r>
          </w:p>
        </w:tc>
        <w:tc>
          <w:tcPr>
            <w:tcW w:w="5716" w:type="dxa"/>
            <w:shd w:val="clear" w:color="auto" w:fill="D9D9D9"/>
          </w:tcPr>
          <w:p>
            <w:pPr>
              <w:pStyle w:val="29"/>
              <w:spacing w:before="3" w:line="240" w:lineRule="auto"/>
              <w:ind w:left="109"/>
              <w:jc w:val="both"/>
              <w:rPr>
                <w:b w:val="0"/>
                <w:bCs/>
                <w:sz w:val="24"/>
              </w:rPr>
            </w:pPr>
            <w:r>
              <w:rPr>
                <w:b w:val="0"/>
                <w:bCs/>
                <w:sz w:val="24"/>
              </w:rPr>
              <w:t>Subtopic 1-Introduction to Basic electronic components/</w:t>
            </w:r>
          </w:p>
          <w:p>
            <w:pPr>
              <w:pStyle w:val="29"/>
              <w:spacing w:before="52" w:line="240" w:lineRule="auto"/>
              <w:ind w:left="109"/>
              <w:jc w:val="both"/>
              <w:rPr>
                <w:b w:val="0"/>
                <w:bCs/>
                <w:sz w:val="24"/>
              </w:rPr>
            </w:pPr>
            <w:r>
              <w:rPr>
                <w:b w:val="0"/>
                <w:bCs/>
                <w:sz w:val="24"/>
              </w:rPr>
              <w:t>Testing /Soldering</w:t>
            </w:r>
          </w:p>
        </w:tc>
        <w:tc>
          <w:tcPr>
            <w:tcW w:w="2928" w:type="dxa"/>
            <w:shd w:val="clear" w:color="auto" w:fill="D9D9D9"/>
          </w:tcPr>
          <w:p>
            <w:pPr>
              <w:pStyle w:val="29"/>
              <w:spacing w:line="240" w:lineRule="auto"/>
              <w:jc w:val="both"/>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0" w:hRule="atLeast"/>
        </w:trPr>
        <w:tc>
          <w:tcPr>
            <w:tcW w:w="1404" w:type="dxa"/>
          </w:tcPr>
          <w:p>
            <w:pPr>
              <w:pStyle w:val="29"/>
              <w:spacing w:line="240" w:lineRule="auto"/>
              <w:jc w:val="both"/>
              <w:rPr>
                <w:b w:val="0"/>
                <w:bCs/>
                <w:sz w:val="26"/>
              </w:rPr>
            </w:pPr>
          </w:p>
          <w:p>
            <w:pPr>
              <w:pStyle w:val="29"/>
              <w:spacing w:line="240" w:lineRule="auto"/>
              <w:jc w:val="both"/>
              <w:rPr>
                <w:b w:val="0"/>
                <w:bCs/>
                <w:sz w:val="38"/>
              </w:rPr>
            </w:pPr>
          </w:p>
          <w:p>
            <w:pPr>
              <w:pStyle w:val="29"/>
              <w:spacing w:line="240" w:lineRule="auto"/>
              <w:ind w:left="119"/>
              <w:jc w:val="both"/>
              <w:rPr>
                <w:b w:val="0"/>
                <w:bCs/>
                <w:sz w:val="24"/>
              </w:rPr>
            </w:pPr>
            <w:r>
              <w:rPr>
                <w:b w:val="0"/>
                <w:bCs/>
                <w:sz w:val="24"/>
              </w:rPr>
              <w:t>1.1</w:t>
            </w:r>
          </w:p>
        </w:tc>
        <w:tc>
          <w:tcPr>
            <w:tcW w:w="5716" w:type="dxa"/>
          </w:tcPr>
          <w:p>
            <w:pPr>
              <w:pStyle w:val="29"/>
              <w:spacing w:line="240" w:lineRule="auto"/>
              <w:jc w:val="both"/>
              <w:rPr>
                <w:rFonts w:ascii="Arial" w:hAnsi="Arial" w:eastAsia="Times New Roman" w:cs="Arial"/>
                <w:b w:val="0"/>
                <w:bCs/>
                <w:color w:val="auto"/>
                <w:sz w:val="24"/>
                <w:szCs w:val="24"/>
                <w:lang w:val="en-AU" w:eastAsia="en-US" w:bidi="ar-SA"/>
              </w:rPr>
            </w:pPr>
          </w:p>
          <w:p>
            <w:pPr>
              <w:pStyle w:val="29"/>
              <w:spacing w:before="11" w:line="240" w:lineRule="auto"/>
              <w:jc w:val="both"/>
              <w:rPr>
                <w:rFonts w:ascii="Arial" w:hAnsi="Arial" w:eastAsia="Times New Roman" w:cs="Arial"/>
                <w:b w:val="0"/>
                <w:bCs/>
                <w:color w:val="auto"/>
                <w:sz w:val="24"/>
                <w:szCs w:val="24"/>
                <w:lang w:val="en-AU" w:eastAsia="en-US" w:bidi="ar-SA"/>
              </w:rPr>
            </w:pPr>
          </w:p>
          <w:p>
            <w:pPr>
              <w:pStyle w:val="29"/>
              <w:spacing w:line="240" w:lineRule="auto"/>
              <w:ind w:left="109" w:right="185"/>
              <w:jc w:val="both"/>
              <w:rPr>
                <w:rFonts w:ascii="Arial" w:hAnsi="Arial" w:eastAsia="Times New Roman" w:cs="Arial"/>
                <w:b w:val="0"/>
                <w:bCs/>
                <w:color w:val="auto"/>
                <w:sz w:val="24"/>
                <w:szCs w:val="24"/>
                <w:lang w:val="en-AU" w:eastAsia="en-US" w:bidi="ar-SA"/>
              </w:rPr>
            </w:pPr>
            <w:r>
              <w:rPr>
                <w:rFonts w:ascii="Arial" w:hAnsi="Arial" w:eastAsia="Times New Roman" w:cs="Arial"/>
                <w:b w:val="0"/>
                <w:bCs/>
                <w:color w:val="auto"/>
                <w:sz w:val="24"/>
                <w:szCs w:val="24"/>
                <w:lang w:val="en-AU" w:eastAsia="en-US" w:bidi="ar-SA"/>
              </w:rPr>
              <w:t>Study of various types of Active &amp; Passive Components based on their ratings and to draw symbols of various</w:t>
            </w:r>
          </w:p>
          <w:p>
            <w:pPr>
              <w:pStyle w:val="29"/>
              <w:spacing w:before="2" w:line="240" w:lineRule="auto"/>
              <w:ind w:left="109"/>
              <w:jc w:val="both"/>
              <w:rPr>
                <w:rFonts w:ascii="Arial" w:hAnsi="Arial" w:eastAsia="Times New Roman" w:cs="Arial"/>
                <w:b w:val="0"/>
                <w:bCs/>
                <w:color w:val="auto"/>
                <w:sz w:val="24"/>
                <w:szCs w:val="24"/>
                <w:lang w:val="en-AU" w:eastAsia="en-US" w:bidi="ar-SA"/>
              </w:rPr>
            </w:pPr>
            <w:r>
              <w:rPr>
                <w:rFonts w:ascii="Arial" w:hAnsi="Arial" w:eastAsia="Times New Roman" w:cs="Arial"/>
                <w:b w:val="0"/>
                <w:bCs/>
                <w:color w:val="auto"/>
                <w:sz w:val="24"/>
                <w:szCs w:val="24"/>
                <w:lang w:val="en-AU" w:eastAsia="en-US" w:bidi="ar-SA"/>
              </w:rPr>
              <w:t>electronic components on drawing sheets.</w:t>
            </w:r>
          </w:p>
        </w:tc>
        <w:tc>
          <w:tcPr>
            <w:tcW w:w="2928" w:type="dxa"/>
          </w:tcPr>
          <w:p>
            <w:pPr>
              <w:pStyle w:val="29"/>
              <w:spacing w:before="16" w:line="240" w:lineRule="auto"/>
              <w:ind w:left="109"/>
              <w:jc w:val="both"/>
              <w:rPr>
                <w:sz w:val="24"/>
              </w:rPr>
            </w:pPr>
            <w:r>
              <w:rPr>
                <w:sz w:val="24"/>
              </w:rPr>
              <w:t>To identify different active and passive</w:t>
            </w:r>
          </w:p>
          <w:p>
            <w:pPr>
              <w:pStyle w:val="29"/>
              <w:spacing w:before="1" w:line="240" w:lineRule="auto"/>
              <w:ind w:left="109" w:right="78"/>
              <w:jc w:val="both"/>
              <w:rPr>
                <w:sz w:val="24"/>
              </w:rPr>
            </w:pPr>
            <w:r>
              <w:rPr>
                <w:sz w:val="24"/>
              </w:rPr>
              <w:t>components and to make a comparative analysis.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39" w:hRule="atLeast"/>
        </w:trPr>
        <w:tc>
          <w:tcPr>
            <w:tcW w:w="1404" w:type="dxa"/>
          </w:tcPr>
          <w:p>
            <w:pPr>
              <w:pStyle w:val="29"/>
              <w:spacing w:before="1" w:line="240" w:lineRule="auto"/>
              <w:ind w:left="119"/>
              <w:jc w:val="both"/>
              <w:rPr>
                <w:b w:val="0"/>
                <w:bCs/>
                <w:sz w:val="24"/>
              </w:rPr>
            </w:pPr>
            <w:r>
              <w:rPr>
                <w:b w:val="0"/>
                <w:bCs/>
                <w:sz w:val="24"/>
              </w:rPr>
              <w:t>1.2</w:t>
            </w:r>
          </w:p>
        </w:tc>
        <w:tc>
          <w:tcPr>
            <w:tcW w:w="5716" w:type="dxa"/>
          </w:tcPr>
          <w:p>
            <w:pPr>
              <w:pStyle w:val="29"/>
              <w:spacing w:before="1" w:line="240" w:lineRule="auto"/>
              <w:ind w:left="109" w:right="758"/>
              <w:jc w:val="both"/>
              <w:rPr>
                <w:rFonts w:ascii="Arial" w:hAnsi="Arial" w:eastAsia="Times New Roman" w:cs="Arial"/>
                <w:b w:val="0"/>
                <w:bCs/>
                <w:color w:val="auto"/>
                <w:sz w:val="24"/>
                <w:szCs w:val="24"/>
                <w:lang w:val="en-AU" w:eastAsia="en-US" w:bidi="ar-SA"/>
              </w:rPr>
            </w:pPr>
            <w:r>
              <w:rPr>
                <w:rFonts w:ascii="Arial" w:hAnsi="Arial" w:eastAsia="Times New Roman" w:cs="Arial"/>
                <w:b w:val="0"/>
                <w:bCs/>
                <w:color w:val="auto"/>
                <w:sz w:val="24"/>
                <w:szCs w:val="24"/>
                <w:lang w:val="en-AU" w:eastAsia="en-US" w:bidi="ar-SA"/>
              </w:rPr>
              <w:t>Familiarization/Application of testing instruments and commonly used equipments.[Multimeter, Function generator, Power supply, CRO etc]</w:t>
            </w:r>
          </w:p>
        </w:tc>
        <w:tc>
          <w:tcPr>
            <w:tcW w:w="2928" w:type="dxa"/>
          </w:tcPr>
          <w:p>
            <w:pPr>
              <w:pStyle w:val="29"/>
              <w:spacing w:before="1" w:line="240" w:lineRule="auto"/>
              <w:ind w:left="109" w:right="228"/>
              <w:jc w:val="both"/>
              <w:rPr>
                <w:sz w:val="24"/>
              </w:rPr>
            </w:pPr>
            <w:r>
              <w:rPr>
                <w:sz w:val="24"/>
              </w:rPr>
              <w:t>To learn the use of voltage source and testing/ measuring instruments.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1700" w:hRule="atLeast"/>
        </w:trPr>
        <w:tc>
          <w:tcPr>
            <w:tcW w:w="1404" w:type="dxa"/>
          </w:tcPr>
          <w:p>
            <w:pPr>
              <w:pStyle w:val="29"/>
              <w:spacing w:before="6" w:line="240" w:lineRule="auto"/>
              <w:ind w:left="119"/>
              <w:jc w:val="both"/>
              <w:rPr>
                <w:b w:val="0"/>
                <w:bCs/>
                <w:sz w:val="24"/>
              </w:rPr>
            </w:pPr>
            <w:r>
              <w:rPr>
                <w:b w:val="0"/>
                <w:bCs/>
                <w:sz w:val="24"/>
              </w:rPr>
              <w:t>1.3</w:t>
            </w:r>
          </w:p>
        </w:tc>
        <w:tc>
          <w:tcPr>
            <w:tcW w:w="5716" w:type="dxa"/>
          </w:tcPr>
          <w:p>
            <w:pPr>
              <w:pStyle w:val="29"/>
              <w:spacing w:before="6" w:line="240" w:lineRule="auto"/>
              <w:ind w:left="109" w:right="185"/>
              <w:jc w:val="both"/>
              <w:rPr>
                <w:rFonts w:ascii="Arial" w:hAnsi="Arial" w:eastAsia="Times New Roman" w:cs="Arial"/>
                <w:b w:val="0"/>
                <w:bCs/>
                <w:color w:val="auto"/>
                <w:sz w:val="24"/>
                <w:szCs w:val="24"/>
                <w:lang w:val="en-AU" w:eastAsia="en-US" w:bidi="ar-SA"/>
              </w:rPr>
            </w:pPr>
            <w:r>
              <w:rPr>
                <w:rFonts w:ascii="Arial" w:hAnsi="Arial" w:eastAsia="Times New Roman" w:cs="Arial"/>
                <w:b w:val="0"/>
                <w:bCs/>
                <w:color w:val="auto"/>
                <w:sz w:val="24"/>
                <w:szCs w:val="24"/>
                <w:lang w:val="en-AU" w:eastAsia="en-US" w:bidi="ar-SA"/>
              </w:rPr>
              <w:t>Measuring/Testing of electronic components [Resistor, Capacitor, Diode, Transistor, UJT and JFET using multimeter]</w:t>
            </w:r>
          </w:p>
        </w:tc>
        <w:tc>
          <w:tcPr>
            <w:tcW w:w="2928" w:type="dxa"/>
          </w:tcPr>
          <w:p>
            <w:pPr>
              <w:pStyle w:val="29"/>
              <w:spacing w:before="1" w:line="240" w:lineRule="auto"/>
              <w:ind w:left="109" w:right="198"/>
              <w:jc w:val="both"/>
              <w:rPr>
                <w:sz w:val="24"/>
              </w:rPr>
            </w:pPr>
            <w:r>
              <w:rPr>
                <w:sz w:val="24"/>
              </w:rPr>
              <w:t>Compare the measured values with the calculated values by using measuring/testing instruments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83" w:hRule="atLeast"/>
        </w:trPr>
        <w:tc>
          <w:tcPr>
            <w:tcW w:w="1404" w:type="dxa"/>
          </w:tcPr>
          <w:p>
            <w:pPr>
              <w:pStyle w:val="29"/>
              <w:spacing w:line="240" w:lineRule="auto"/>
              <w:ind w:left="119"/>
              <w:jc w:val="both"/>
              <w:rPr>
                <w:b w:val="0"/>
                <w:bCs/>
                <w:sz w:val="24"/>
              </w:rPr>
            </w:pPr>
            <w:r>
              <w:rPr>
                <w:b w:val="0"/>
                <w:bCs/>
                <w:sz w:val="24"/>
              </w:rPr>
              <w:t>1.4</w:t>
            </w:r>
          </w:p>
        </w:tc>
        <w:tc>
          <w:tcPr>
            <w:tcW w:w="5716" w:type="dxa"/>
          </w:tcPr>
          <w:p>
            <w:pPr>
              <w:pStyle w:val="29"/>
              <w:spacing w:line="240" w:lineRule="auto"/>
              <w:ind w:left="109" w:right="185"/>
              <w:jc w:val="both"/>
              <w:rPr>
                <w:rFonts w:ascii="Arial" w:hAnsi="Arial" w:eastAsia="Times New Roman" w:cs="Arial"/>
                <w:b w:val="0"/>
                <w:bCs/>
                <w:color w:val="auto"/>
                <w:sz w:val="24"/>
                <w:szCs w:val="24"/>
                <w:lang w:val="en-AU" w:eastAsia="en-US" w:bidi="ar-SA"/>
              </w:rPr>
            </w:pPr>
            <w:r>
              <w:rPr>
                <w:rFonts w:ascii="Arial" w:hAnsi="Arial" w:eastAsia="Times New Roman" w:cs="Arial"/>
                <w:b w:val="0"/>
                <w:bCs/>
                <w:color w:val="auto"/>
                <w:sz w:val="24"/>
                <w:szCs w:val="24"/>
                <w:lang w:val="en-AU" w:eastAsia="en-US" w:bidi="ar-SA"/>
              </w:rPr>
              <w:t>Sketch, mount and test at least six from following electronic circuit on bread board:</w:t>
            </w:r>
          </w:p>
          <w:p>
            <w:pPr>
              <w:pStyle w:val="29"/>
              <w:numPr>
                <w:ilvl w:val="0"/>
                <w:numId w:val="1"/>
              </w:numPr>
              <w:tabs>
                <w:tab w:val="left" w:pos="829"/>
                <w:tab w:val="left" w:pos="830"/>
              </w:tabs>
              <w:spacing w:before="0" w:after="0" w:line="240" w:lineRule="auto"/>
              <w:ind w:left="830" w:right="0" w:hanging="361"/>
              <w:jc w:val="both"/>
              <w:rPr>
                <w:rFonts w:ascii="Arial" w:hAnsi="Arial" w:eastAsia="Times New Roman" w:cs="Arial"/>
                <w:b w:val="0"/>
                <w:bCs/>
                <w:color w:val="auto"/>
                <w:sz w:val="24"/>
                <w:szCs w:val="24"/>
                <w:lang w:val="en-AU" w:eastAsia="en-US" w:bidi="ar-SA"/>
              </w:rPr>
            </w:pPr>
            <w:r>
              <w:rPr>
                <w:rFonts w:ascii="Arial" w:hAnsi="Arial" w:eastAsia="Times New Roman" w:cs="Arial"/>
                <w:b w:val="0"/>
                <w:bCs/>
                <w:color w:val="auto"/>
                <w:sz w:val="24"/>
                <w:szCs w:val="24"/>
                <w:lang w:val="en-AU" w:eastAsia="en-US" w:bidi="ar-SA"/>
              </w:rPr>
              <w:t>T type attenuator</w:t>
            </w:r>
          </w:p>
          <w:p>
            <w:pPr>
              <w:pStyle w:val="29"/>
              <w:numPr>
                <w:ilvl w:val="0"/>
                <w:numId w:val="1"/>
              </w:numPr>
              <w:tabs>
                <w:tab w:val="left" w:pos="829"/>
                <w:tab w:val="left" w:pos="830"/>
              </w:tabs>
              <w:spacing w:before="62" w:after="0" w:line="240" w:lineRule="auto"/>
              <w:ind w:left="830" w:right="0" w:hanging="361"/>
              <w:jc w:val="both"/>
              <w:rPr>
                <w:rFonts w:ascii="Arial" w:hAnsi="Arial" w:eastAsia="Times New Roman" w:cs="Arial"/>
                <w:b w:val="0"/>
                <w:bCs/>
                <w:color w:val="auto"/>
                <w:sz w:val="24"/>
                <w:szCs w:val="24"/>
                <w:lang w:val="en-AU" w:eastAsia="en-US" w:bidi="ar-SA"/>
              </w:rPr>
            </w:pPr>
            <w:r>
              <w:rPr>
                <w:rFonts w:ascii="Arial" w:hAnsi="Arial" w:eastAsia="Times New Roman" w:cs="Arial"/>
                <w:b w:val="0"/>
                <w:bCs/>
                <w:color w:val="auto"/>
                <w:sz w:val="24"/>
                <w:szCs w:val="24"/>
                <w:lang w:val="en-AU" w:eastAsia="en-US" w:bidi="ar-SA"/>
              </w:rPr>
              <w:t>π-type attenuator</w:t>
            </w:r>
          </w:p>
          <w:p>
            <w:pPr>
              <w:pStyle w:val="29"/>
              <w:numPr>
                <w:ilvl w:val="0"/>
                <w:numId w:val="1"/>
              </w:numPr>
              <w:tabs>
                <w:tab w:val="left" w:pos="829"/>
                <w:tab w:val="left" w:pos="830"/>
              </w:tabs>
              <w:spacing w:before="68" w:after="0" w:line="240" w:lineRule="auto"/>
              <w:ind w:left="830" w:right="0" w:hanging="361"/>
              <w:jc w:val="both"/>
              <w:rPr>
                <w:rFonts w:ascii="Arial" w:hAnsi="Arial" w:eastAsia="Times New Roman" w:cs="Arial"/>
                <w:b w:val="0"/>
                <w:bCs/>
                <w:color w:val="auto"/>
                <w:sz w:val="24"/>
                <w:szCs w:val="24"/>
                <w:lang w:val="en-AU" w:eastAsia="en-US" w:bidi="ar-SA"/>
              </w:rPr>
            </w:pPr>
            <w:r>
              <w:rPr>
                <w:rFonts w:ascii="Arial" w:hAnsi="Arial" w:eastAsia="Times New Roman" w:cs="Arial"/>
                <w:b w:val="0"/>
                <w:bCs/>
                <w:color w:val="auto"/>
                <w:sz w:val="24"/>
                <w:szCs w:val="24"/>
                <w:lang w:val="en-AU" w:eastAsia="en-US" w:bidi="ar-SA"/>
              </w:rPr>
              <w:t>Forward/reverse biased PN Junction diode</w:t>
            </w:r>
          </w:p>
          <w:p>
            <w:pPr>
              <w:pStyle w:val="29"/>
              <w:numPr>
                <w:ilvl w:val="0"/>
                <w:numId w:val="1"/>
              </w:numPr>
              <w:tabs>
                <w:tab w:val="left" w:pos="829"/>
                <w:tab w:val="left" w:pos="830"/>
              </w:tabs>
              <w:spacing w:before="83" w:after="0" w:line="240" w:lineRule="auto"/>
              <w:ind w:left="830" w:right="0" w:hanging="361"/>
              <w:jc w:val="both"/>
              <w:rPr>
                <w:rFonts w:ascii="Arial" w:hAnsi="Arial" w:eastAsia="Times New Roman" w:cs="Arial"/>
                <w:b w:val="0"/>
                <w:bCs/>
                <w:color w:val="auto"/>
                <w:sz w:val="24"/>
                <w:szCs w:val="24"/>
                <w:lang w:val="en-AU" w:eastAsia="en-US" w:bidi="ar-SA"/>
              </w:rPr>
            </w:pPr>
            <w:r>
              <w:rPr>
                <w:rFonts w:ascii="Arial" w:hAnsi="Arial" w:eastAsia="Times New Roman" w:cs="Arial"/>
                <w:b w:val="0"/>
                <w:bCs/>
                <w:color w:val="auto"/>
                <w:sz w:val="24"/>
                <w:szCs w:val="24"/>
                <w:lang w:val="en-AU" w:eastAsia="en-US" w:bidi="ar-SA"/>
              </w:rPr>
              <w:t>Transistor as a switch</w:t>
            </w:r>
          </w:p>
          <w:p>
            <w:pPr>
              <w:pStyle w:val="29"/>
              <w:numPr>
                <w:ilvl w:val="0"/>
                <w:numId w:val="1"/>
              </w:numPr>
              <w:tabs>
                <w:tab w:val="left" w:pos="829"/>
                <w:tab w:val="left" w:pos="830"/>
              </w:tabs>
              <w:spacing w:before="68" w:after="0" w:line="240" w:lineRule="auto"/>
              <w:ind w:left="830" w:right="0" w:hanging="361"/>
              <w:jc w:val="both"/>
              <w:rPr>
                <w:rFonts w:ascii="Arial" w:hAnsi="Arial" w:eastAsia="Times New Roman" w:cs="Arial"/>
                <w:b w:val="0"/>
                <w:bCs/>
                <w:color w:val="auto"/>
                <w:sz w:val="24"/>
                <w:szCs w:val="24"/>
                <w:lang w:val="en-AU" w:eastAsia="en-US" w:bidi="ar-SA"/>
              </w:rPr>
            </w:pPr>
            <w:r>
              <w:rPr>
                <w:rFonts w:ascii="Arial" w:hAnsi="Arial" w:eastAsia="Times New Roman" w:cs="Arial"/>
                <w:b w:val="0"/>
                <w:bCs/>
                <w:color w:val="auto"/>
                <w:sz w:val="24"/>
                <w:szCs w:val="24"/>
                <w:lang w:val="en-AU" w:eastAsia="en-US" w:bidi="ar-SA"/>
              </w:rPr>
              <w:t>Opto coupler using LED &amp; Photo diode</w:t>
            </w:r>
          </w:p>
          <w:p>
            <w:pPr>
              <w:pStyle w:val="29"/>
              <w:numPr>
                <w:ilvl w:val="0"/>
                <w:numId w:val="1"/>
              </w:numPr>
              <w:tabs>
                <w:tab w:val="left" w:pos="829"/>
                <w:tab w:val="left" w:pos="830"/>
              </w:tabs>
              <w:spacing w:before="68" w:after="0" w:line="240" w:lineRule="auto"/>
              <w:ind w:left="830" w:right="0" w:hanging="361"/>
              <w:jc w:val="both"/>
              <w:rPr>
                <w:rFonts w:ascii="Arial" w:hAnsi="Arial" w:eastAsia="Times New Roman" w:cs="Arial"/>
                <w:b w:val="0"/>
                <w:bCs/>
                <w:color w:val="auto"/>
                <w:sz w:val="24"/>
                <w:szCs w:val="24"/>
                <w:lang w:val="en-AU" w:eastAsia="en-US" w:bidi="ar-SA"/>
              </w:rPr>
            </w:pPr>
            <w:r>
              <w:rPr>
                <w:rFonts w:ascii="Arial" w:hAnsi="Arial" w:eastAsia="Times New Roman" w:cs="Arial"/>
                <w:b w:val="0"/>
                <w:bCs/>
                <w:color w:val="auto"/>
                <w:sz w:val="24"/>
                <w:szCs w:val="24"/>
                <w:lang w:val="en-AU" w:eastAsia="en-US" w:bidi="ar-SA"/>
              </w:rPr>
              <w:t>Light operated relay</w:t>
            </w:r>
          </w:p>
          <w:p>
            <w:pPr>
              <w:pStyle w:val="29"/>
              <w:numPr>
                <w:ilvl w:val="0"/>
                <w:numId w:val="1"/>
              </w:numPr>
              <w:tabs>
                <w:tab w:val="left" w:pos="829"/>
                <w:tab w:val="left" w:pos="830"/>
              </w:tabs>
              <w:spacing w:before="68" w:after="0" w:line="240" w:lineRule="auto"/>
              <w:ind w:left="830" w:right="0" w:hanging="361"/>
              <w:jc w:val="both"/>
              <w:rPr>
                <w:rFonts w:ascii="Arial" w:hAnsi="Arial" w:eastAsia="Times New Roman" w:cs="Arial"/>
                <w:b w:val="0"/>
                <w:bCs/>
                <w:color w:val="auto"/>
                <w:sz w:val="24"/>
                <w:szCs w:val="24"/>
                <w:lang w:val="en-AU" w:eastAsia="en-US" w:bidi="ar-SA"/>
              </w:rPr>
            </w:pPr>
            <w:r>
              <w:rPr>
                <w:rFonts w:ascii="Arial" w:hAnsi="Arial" w:eastAsia="Times New Roman" w:cs="Arial"/>
                <w:b w:val="0"/>
                <w:bCs/>
                <w:color w:val="auto"/>
                <w:sz w:val="24"/>
                <w:szCs w:val="24"/>
                <w:lang w:val="en-AU" w:eastAsia="en-US" w:bidi="ar-SA"/>
              </w:rPr>
              <w:t>Diode clipper</w:t>
            </w:r>
          </w:p>
          <w:p>
            <w:pPr>
              <w:pStyle w:val="29"/>
              <w:numPr>
                <w:ilvl w:val="0"/>
                <w:numId w:val="1"/>
              </w:numPr>
              <w:tabs>
                <w:tab w:val="left" w:pos="829"/>
                <w:tab w:val="left" w:pos="830"/>
              </w:tabs>
              <w:spacing w:before="68" w:after="0" w:line="240" w:lineRule="auto"/>
              <w:ind w:left="830" w:right="0" w:hanging="361"/>
              <w:jc w:val="both"/>
              <w:rPr>
                <w:rFonts w:ascii="Arial" w:hAnsi="Arial" w:eastAsia="Times New Roman" w:cs="Arial"/>
                <w:b w:val="0"/>
                <w:bCs/>
                <w:color w:val="auto"/>
                <w:sz w:val="24"/>
                <w:szCs w:val="24"/>
                <w:lang w:val="en-AU" w:eastAsia="en-US" w:bidi="ar-SA"/>
              </w:rPr>
            </w:pPr>
            <w:r>
              <w:rPr>
                <w:rFonts w:ascii="Arial" w:hAnsi="Arial" w:eastAsia="Times New Roman" w:cs="Arial"/>
                <w:b w:val="0"/>
                <w:bCs/>
                <w:color w:val="auto"/>
                <w:sz w:val="24"/>
                <w:szCs w:val="24"/>
                <w:lang w:val="en-AU" w:eastAsia="en-US" w:bidi="ar-SA"/>
              </w:rPr>
              <w:t>Diode clamper</w:t>
            </w:r>
          </w:p>
          <w:p>
            <w:pPr>
              <w:pStyle w:val="29"/>
              <w:numPr>
                <w:ilvl w:val="0"/>
                <w:numId w:val="1"/>
              </w:numPr>
              <w:tabs>
                <w:tab w:val="left" w:pos="829"/>
                <w:tab w:val="left" w:pos="830"/>
              </w:tabs>
              <w:spacing w:before="43" w:after="0" w:line="240" w:lineRule="auto"/>
              <w:ind w:left="829" w:right="1471" w:hanging="360"/>
              <w:jc w:val="both"/>
              <w:rPr>
                <w:rFonts w:ascii="Arial" w:hAnsi="Arial" w:eastAsia="Times New Roman" w:cs="Arial"/>
                <w:b w:val="0"/>
                <w:bCs/>
                <w:color w:val="auto"/>
                <w:sz w:val="24"/>
                <w:szCs w:val="24"/>
                <w:lang w:val="en-AU" w:eastAsia="en-US" w:bidi="ar-SA"/>
              </w:rPr>
            </w:pPr>
            <w:r>
              <w:rPr>
                <w:rFonts w:ascii="Arial" w:hAnsi="Arial" w:eastAsia="Times New Roman" w:cs="Arial"/>
                <w:b w:val="0"/>
                <w:bCs/>
                <w:color w:val="auto"/>
                <w:sz w:val="24"/>
                <w:szCs w:val="24"/>
                <w:lang w:val="en-AU" w:eastAsia="en-US" w:bidi="ar-SA"/>
              </w:rPr>
              <w:t>(j) +/- 5V Regulated power supply with LED indication</w:t>
            </w:r>
          </w:p>
        </w:tc>
        <w:tc>
          <w:tcPr>
            <w:tcW w:w="2928" w:type="dxa"/>
          </w:tcPr>
          <w:p>
            <w:pPr>
              <w:pStyle w:val="29"/>
              <w:spacing w:line="240" w:lineRule="auto"/>
              <w:ind w:left="109" w:right="291"/>
              <w:jc w:val="both"/>
              <w:rPr>
                <w:sz w:val="24"/>
              </w:rPr>
            </w:pPr>
            <w:r>
              <w:rPr>
                <w:spacing w:val="-9"/>
                <w:sz w:val="24"/>
              </w:rPr>
              <w:t xml:space="preserve">To </w:t>
            </w:r>
            <w:r>
              <w:rPr>
                <w:sz w:val="24"/>
              </w:rPr>
              <w:t xml:space="preserve">design and </w:t>
            </w:r>
            <w:r>
              <w:rPr>
                <w:spacing w:val="-4"/>
                <w:sz w:val="24"/>
              </w:rPr>
              <w:t xml:space="preserve">test </w:t>
            </w:r>
            <w:r>
              <w:rPr>
                <w:sz w:val="24"/>
              </w:rPr>
              <w:t>various electronic circuits using</w:t>
            </w:r>
          </w:p>
          <w:p>
            <w:pPr>
              <w:pStyle w:val="29"/>
              <w:spacing w:line="240" w:lineRule="auto"/>
              <w:ind w:left="109" w:right="494"/>
              <w:jc w:val="both"/>
              <w:rPr>
                <w:sz w:val="24"/>
              </w:rPr>
            </w:pPr>
            <w:r>
              <w:rPr>
                <w:sz w:val="24"/>
              </w:rPr>
              <w:t>commonly used workshop tools.</w:t>
            </w:r>
          </w:p>
        </w:tc>
      </w:tr>
    </w:tbl>
    <w:p>
      <w:pPr>
        <w:pStyle w:val="27"/>
        <w:rPr>
          <w:b/>
        </w:rPr>
      </w:pPr>
    </w:p>
    <w:tbl>
      <w:tblPr>
        <w:tblStyle w:val="6"/>
        <w:tblpPr w:leftFromText="180" w:rightFromText="180" w:vertAnchor="text" w:horzAnchor="page" w:tblpX="1293" w:tblpY="303"/>
        <w:tblOverlap w:val="never"/>
        <w:tblW w:w="99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30"/>
        <w:gridCol w:w="5790"/>
        <w:gridCol w:w="28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99" w:hRule="atLeast"/>
        </w:trPr>
        <w:tc>
          <w:tcPr>
            <w:tcW w:w="133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1.5</w:t>
            </w:r>
          </w:p>
        </w:tc>
        <w:tc>
          <w:tcPr>
            <w:tcW w:w="5790" w:type="dxa"/>
          </w:tcPr>
          <w:p>
            <w:pPr>
              <w:pStyle w:val="29"/>
              <w:spacing w:line="240" w:lineRule="auto"/>
              <w:ind w:left="109" w:right="185"/>
              <w:jc w:val="both"/>
              <w:rPr>
                <w:rFonts w:hint="default" w:ascii="Arial" w:hAnsi="Arial" w:eastAsia="Times New Roman" w:cs="Arial"/>
                <w:color w:val="auto"/>
                <w:sz w:val="24"/>
                <w:szCs w:val="24"/>
                <w:lang w:val="en" w:eastAsia="en-US" w:bidi="ar-SA"/>
              </w:rPr>
            </w:pPr>
            <w:r>
              <w:rPr>
                <w:rFonts w:ascii="Arial" w:hAnsi="Arial" w:eastAsia="Times New Roman" w:cs="Arial"/>
                <w:color w:val="auto"/>
                <w:sz w:val="24"/>
                <w:szCs w:val="24"/>
                <w:lang w:val="en-AU" w:eastAsia="en-US" w:bidi="ar-SA"/>
              </w:rPr>
              <w:t>Soldering shop: Inter-connection methods and soldering practice using general purpose PCB for any two following electronic circuits with all safety precautions</w:t>
            </w:r>
            <w:r>
              <w:rPr>
                <w:rFonts w:hint="default" w:ascii="Arial" w:hAnsi="Arial" w:cs="Arial"/>
                <w:color w:val="auto"/>
                <w:sz w:val="24"/>
                <w:szCs w:val="24"/>
                <w:lang w:val="en" w:eastAsia="en-US" w:bidi="ar-SA"/>
              </w:rPr>
              <w:t>.</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Fabrication of DC regulated power supply/ Variable power supply using LM317</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Forward/reverse biased PN Junction diode</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Zener diode as shunt regulator</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Half wave Rectifier, Full wave &amp; Bridge rectifier</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Light operated relay</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Diode clipper</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Diode clamper</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Low pass filter, High pass filter</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Band pass filter, Band reject filter</w:t>
            </w:r>
          </w:p>
        </w:tc>
        <w:tc>
          <w:tcPr>
            <w:tcW w:w="2854"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To learn the soldering techniques with necessary safety for building and wiring electronic circuits.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33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1.6</w:t>
            </w:r>
          </w:p>
        </w:tc>
        <w:tc>
          <w:tcPr>
            <w:tcW w:w="579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De-solder any two electronic circuits from the following list with all safety precautions</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Fabrication of DC regulated power supply/ Variable power supply using LM317</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Forward/reverse biased PN Junction diode</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Zener diode as shunt regulator</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Half wave Rectifier, Full wave &amp; Bridge rectifier</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Light operated relay</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Diode clipper</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Diode clamper</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Low pass filter, High pass filter</w:t>
            </w:r>
          </w:p>
          <w:p>
            <w:pPr>
              <w:pStyle w:val="29"/>
              <w:numPr>
                <w:ilvl w:val="0"/>
                <w:numId w:val="2"/>
              </w:numPr>
              <w:spacing w:line="240" w:lineRule="auto"/>
              <w:ind w:left="420" w:leftChars="0" w:right="185" w:hanging="42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Band pass filter, Band reject filter</w:t>
            </w:r>
          </w:p>
        </w:tc>
        <w:tc>
          <w:tcPr>
            <w:tcW w:w="2854"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To de-solder the electronic circuit using de-solder pump, De-solder wick etc.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0" w:hRule="atLeast"/>
        </w:trPr>
        <w:tc>
          <w:tcPr>
            <w:tcW w:w="1330" w:type="dxa"/>
            <w:shd w:val="clear" w:color="auto" w:fill="D9D9D9"/>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2.</w:t>
            </w:r>
          </w:p>
        </w:tc>
        <w:tc>
          <w:tcPr>
            <w:tcW w:w="5790" w:type="dxa"/>
            <w:shd w:val="clear" w:color="auto" w:fill="D9D9D9"/>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Subtopic 2-PCB Design</w:t>
            </w:r>
          </w:p>
        </w:tc>
        <w:tc>
          <w:tcPr>
            <w:tcW w:w="2854" w:type="dxa"/>
            <w:shd w:val="clear" w:color="auto" w:fill="D9D9D9"/>
          </w:tcPr>
          <w:p>
            <w:pPr>
              <w:pStyle w:val="29"/>
              <w:spacing w:line="240" w:lineRule="auto"/>
              <w:ind w:left="109" w:right="185"/>
              <w:jc w:val="both"/>
              <w:rPr>
                <w:rFonts w:ascii="Arial" w:hAnsi="Arial" w:eastAsia="Times New Roman" w:cs="Arial"/>
                <w:color w:val="auto"/>
                <w:sz w:val="24"/>
                <w:szCs w:val="24"/>
                <w:lang w:val="en-AU" w:eastAsia="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0" w:hRule="atLeast"/>
        </w:trPr>
        <w:tc>
          <w:tcPr>
            <w:tcW w:w="133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2.1</w:t>
            </w:r>
          </w:p>
        </w:tc>
        <w:tc>
          <w:tcPr>
            <w:tcW w:w="579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Identification of various types of Printed Circuit Boards (PCB)</w:t>
            </w:r>
          </w:p>
        </w:tc>
        <w:tc>
          <w:tcPr>
            <w:tcW w:w="2854"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To learn different PCB’s.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0" w:hRule="atLeast"/>
        </w:trPr>
        <w:tc>
          <w:tcPr>
            <w:tcW w:w="133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2.2</w:t>
            </w:r>
          </w:p>
        </w:tc>
        <w:tc>
          <w:tcPr>
            <w:tcW w:w="579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Introduction to PCB design software</w:t>
            </w:r>
          </w:p>
        </w:tc>
        <w:tc>
          <w:tcPr>
            <w:tcW w:w="2854"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To learn the PCB design software.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9" w:hRule="atLeast"/>
        </w:trPr>
        <w:tc>
          <w:tcPr>
            <w:tcW w:w="133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2.3.</w:t>
            </w:r>
          </w:p>
        </w:tc>
        <w:tc>
          <w:tcPr>
            <w:tcW w:w="579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PCB Lab: a. Artwork &amp; printing of a simple PCB.</w:t>
            </w:r>
          </w:p>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b. Etching &amp; drilling of PCB.</w:t>
            </w:r>
          </w:p>
        </w:tc>
        <w:tc>
          <w:tcPr>
            <w:tcW w:w="2854"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To learn the basic steps involved in PCB designing.</w:t>
            </w:r>
          </w:p>
        </w:tc>
      </w:tr>
    </w:tbl>
    <w:p>
      <w:pPr>
        <w:pStyle w:val="29"/>
        <w:spacing w:line="240" w:lineRule="auto"/>
        <w:ind w:left="109" w:right="185"/>
        <w:jc w:val="both"/>
        <w:rPr>
          <w:rFonts w:ascii="Arial" w:hAnsi="Arial" w:eastAsia="Times New Roman" w:cs="Arial"/>
          <w:color w:val="auto"/>
          <w:sz w:val="24"/>
          <w:szCs w:val="24"/>
          <w:lang w:val="en-AU" w:eastAsia="en-US" w:bidi="ar-SA"/>
        </w:rPr>
      </w:pPr>
    </w:p>
    <w:tbl>
      <w:tblPr>
        <w:tblStyle w:val="6"/>
        <w:tblW w:w="10463" w:type="dxa"/>
        <w:tblInd w:w="15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50"/>
        <w:gridCol w:w="6953"/>
        <w:gridCol w:w="21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79" w:hRule="atLeast"/>
        </w:trPr>
        <w:tc>
          <w:tcPr>
            <w:tcW w:w="135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2.4</w:t>
            </w:r>
          </w:p>
        </w:tc>
        <w:tc>
          <w:tcPr>
            <w:tcW w:w="6953"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1. To prepare layout (manually) of a given circuit on paper. 2.To draw schematic and layout of given electronic circuit using any PCB design software:</w:t>
            </w:r>
          </w:p>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Fixed voltage power supply with transformer,</w:t>
            </w:r>
          </w:p>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rectifier diode, capacitor filter, zener/IC regulator.</w:t>
            </w:r>
          </w:p>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LED blinking circuit using a stable multi-vibrator with transistor BC 107.</w:t>
            </w:r>
          </w:p>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Square wave generation using IC 555 timer in IC base.</w:t>
            </w:r>
          </w:p>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Sine wave generation using IC 741 OP-AMP in IC base.</w:t>
            </w:r>
          </w:p>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RC coupled amplifier with transistor BC 107.</w:t>
            </w:r>
          </w:p>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AND , NAND gates in diode transistor logic.</w:t>
            </w:r>
          </w:p>
        </w:tc>
        <w:tc>
          <w:tcPr>
            <w:tcW w:w="216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To design PCB layout manually.</w:t>
            </w:r>
          </w:p>
          <w:p>
            <w:pPr>
              <w:pStyle w:val="29"/>
              <w:spacing w:line="240" w:lineRule="auto"/>
              <w:ind w:left="109" w:right="185"/>
              <w:jc w:val="both"/>
              <w:rPr>
                <w:rFonts w:ascii="Arial" w:hAnsi="Arial" w:eastAsia="Times New Roman" w:cs="Arial"/>
                <w:color w:val="auto"/>
                <w:sz w:val="24"/>
                <w:szCs w:val="24"/>
                <w:lang w:val="en-AU" w:eastAsia="en-US" w:bidi="ar-SA"/>
              </w:rPr>
            </w:pPr>
          </w:p>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To draw the schematic and layout of given electronic</w:t>
            </w:r>
          </w:p>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circuit using any simple PCB design software.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0" w:hRule="atLeast"/>
        </w:trPr>
        <w:tc>
          <w:tcPr>
            <w:tcW w:w="135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2.5</w:t>
            </w:r>
          </w:p>
        </w:tc>
        <w:tc>
          <w:tcPr>
            <w:tcW w:w="6953"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Trace electronic circuit from the given PCB layout of an electronic circuit.</w:t>
            </w:r>
          </w:p>
        </w:tc>
        <w:tc>
          <w:tcPr>
            <w:tcW w:w="216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To trace circuit from given PCB</w:t>
            </w:r>
          </w:p>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layout on the PCB.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0" w:hRule="atLeast"/>
        </w:trPr>
        <w:tc>
          <w:tcPr>
            <w:tcW w:w="1350" w:type="dxa"/>
            <w:shd w:val="clear" w:color="auto" w:fill="D9D9D9"/>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3.</w:t>
            </w:r>
          </w:p>
        </w:tc>
        <w:tc>
          <w:tcPr>
            <w:tcW w:w="6953" w:type="dxa"/>
            <w:shd w:val="clear" w:color="auto" w:fill="D9D9D9"/>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Subtopic 3- Simulation using EDA software (PSpice, MultiSim, Proteus or CircuitLab)</w:t>
            </w:r>
          </w:p>
        </w:tc>
        <w:tc>
          <w:tcPr>
            <w:tcW w:w="2160" w:type="dxa"/>
            <w:shd w:val="clear" w:color="auto" w:fill="D9D9D9"/>
          </w:tcPr>
          <w:p>
            <w:pPr>
              <w:pStyle w:val="29"/>
              <w:spacing w:line="240" w:lineRule="auto"/>
              <w:ind w:left="109" w:right="185"/>
              <w:jc w:val="both"/>
              <w:rPr>
                <w:rFonts w:ascii="Arial" w:hAnsi="Arial" w:eastAsia="Times New Roman" w:cs="Arial"/>
                <w:color w:val="auto"/>
                <w:sz w:val="24"/>
                <w:szCs w:val="24"/>
                <w:lang w:val="en-AU" w:eastAsia="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60" w:hRule="atLeast"/>
        </w:trPr>
        <w:tc>
          <w:tcPr>
            <w:tcW w:w="1350" w:type="dxa"/>
          </w:tcPr>
          <w:p>
            <w:pPr>
              <w:pStyle w:val="29"/>
              <w:spacing w:line="240" w:lineRule="auto"/>
              <w:ind w:left="109" w:right="185"/>
              <w:jc w:val="both"/>
              <w:rPr>
                <w:rFonts w:ascii="Arial" w:hAnsi="Arial" w:eastAsia="Times New Roman" w:cs="Arial"/>
                <w:color w:val="auto"/>
                <w:sz w:val="24"/>
                <w:szCs w:val="24"/>
                <w:lang w:val="en-AU" w:eastAsia="en-US" w:bidi="ar-SA"/>
              </w:rPr>
            </w:pPr>
          </w:p>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3.1</w:t>
            </w:r>
          </w:p>
        </w:tc>
        <w:tc>
          <w:tcPr>
            <w:tcW w:w="6953"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Design and simulation of function generator to generate sine wave, square wave and ramp signal.</w:t>
            </w:r>
          </w:p>
        </w:tc>
        <w:tc>
          <w:tcPr>
            <w:tcW w:w="216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To design and simulate function generator using EDA software.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1339" w:hRule="atLeast"/>
        </w:trPr>
        <w:tc>
          <w:tcPr>
            <w:tcW w:w="135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3.2</w:t>
            </w:r>
          </w:p>
        </w:tc>
        <w:tc>
          <w:tcPr>
            <w:tcW w:w="6953"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Verification of Network Theorems: Thevenins, Nortons and Maximum power Transfer.</w:t>
            </w:r>
          </w:p>
        </w:tc>
        <w:tc>
          <w:tcPr>
            <w:tcW w:w="216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To design, simulate and verify network theorems using</w:t>
            </w:r>
          </w:p>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EDA software.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0" w:hRule="atLeast"/>
        </w:trPr>
        <w:tc>
          <w:tcPr>
            <w:tcW w:w="1350" w:type="dxa"/>
            <w:shd w:val="clear" w:color="auto" w:fill="D9D9D9"/>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4.</w:t>
            </w:r>
          </w:p>
        </w:tc>
        <w:tc>
          <w:tcPr>
            <w:tcW w:w="6953" w:type="dxa"/>
            <w:shd w:val="clear" w:color="auto" w:fill="D9D9D9"/>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Subtopic 4- Mini Project- (Any one) with brief Project Report</w:t>
            </w:r>
          </w:p>
        </w:tc>
        <w:tc>
          <w:tcPr>
            <w:tcW w:w="2160" w:type="dxa"/>
            <w:shd w:val="clear" w:color="auto" w:fill="D9D9D9"/>
          </w:tcPr>
          <w:p>
            <w:pPr>
              <w:pStyle w:val="29"/>
              <w:spacing w:line="240" w:lineRule="auto"/>
              <w:ind w:left="109" w:right="185"/>
              <w:jc w:val="both"/>
              <w:rPr>
                <w:rFonts w:ascii="Arial" w:hAnsi="Arial" w:eastAsia="Times New Roman" w:cs="Arial"/>
                <w:color w:val="auto"/>
                <w:sz w:val="24"/>
                <w:szCs w:val="24"/>
                <w:lang w:val="en-AU" w:eastAsia="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7" w:hRule="atLeast"/>
        </w:trPr>
        <w:tc>
          <w:tcPr>
            <w:tcW w:w="135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4.1</w:t>
            </w:r>
          </w:p>
        </w:tc>
        <w:tc>
          <w:tcPr>
            <w:tcW w:w="6953"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fldChar w:fldCharType="begin"/>
            </w:r>
            <w:r>
              <w:rPr>
                <w:rFonts w:ascii="Arial" w:hAnsi="Arial" w:eastAsia="Times New Roman" w:cs="Arial"/>
                <w:color w:val="auto"/>
                <w:sz w:val="24"/>
                <w:szCs w:val="24"/>
                <w:lang w:val="en-AU" w:eastAsia="en-US" w:bidi="ar-SA"/>
              </w:rPr>
              <w:instrText xml:space="preserve"> HYPERLINK "https://circuitdigest.com/electronic-circuits/simple-microphone-to-speaker-circuit" \h </w:instrText>
            </w:r>
            <w:r>
              <w:rPr>
                <w:rFonts w:ascii="Arial" w:hAnsi="Arial" w:eastAsia="Times New Roman" w:cs="Arial"/>
                <w:color w:val="auto"/>
                <w:sz w:val="24"/>
                <w:szCs w:val="24"/>
                <w:lang w:val="en-AU" w:eastAsia="en-US" w:bidi="ar-SA"/>
              </w:rPr>
              <w:fldChar w:fldCharType="separate"/>
            </w:r>
            <w:r>
              <w:rPr>
                <w:rFonts w:ascii="Arial" w:hAnsi="Arial" w:eastAsia="Times New Roman" w:cs="Arial"/>
                <w:color w:val="auto"/>
                <w:sz w:val="24"/>
                <w:szCs w:val="24"/>
                <w:lang w:val="en-AU" w:eastAsia="en-US" w:bidi="ar-SA"/>
              </w:rPr>
              <w:t xml:space="preserve"> Simple Microphone to Speaker Amplifier Circuit</w:t>
            </w:r>
            <w:r>
              <w:rPr>
                <w:rFonts w:ascii="Arial" w:hAnsi="Arial" w:eastAsia="Times New Roman" w:cs="Arial"/>
                <w:color w:val="auto"/>
                <w:sz w:val="24"/>
                <w:szCs w:val="24"/>
                <w:lang w:val="en-AU" w:eastAsia="en-US" w:bidi="ar-SA"/>
              </w:rPr>
              <w:fldChar w:fldCharType="end"/>
            </w:r>
          </w:p>
        </w:tc>
        <w:tc>
          <w:tcPr>
            <w:tcW w:w="2160" w:type="dxa"/>
            <w:vMerge w:val="restart"/>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To fabricate PCB &amp; build the given circuit on the PCB.</w:t>
            </w:r>
          </w:p>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To test the assembled circuit on PCB.</w:t>
            </w:r>
          </w:p>
          <w:p>
            <w:pPr>
              <w:pStyle w:val="29"/>
              <w:spacing w:line="240" w:lineRule="auto"/>
              <w:ind w:left="109" w:right="185"/>
              <w:jc w:val="both"/>
              <w:rPr>
                <w:rFonts w:ascii="Arial" w:hAnsi="Arial" w:eastAsia="Times New Roman" w:cs="Arial"/>
                <w:color w:val="auto"/>
                <w:sz w:val="24"/>
                <w:szCs w:val="24"/>
                <w:lang w:val="en-AU" w:eastAsia="en-US" w:bidi="ar-SA"/>
              </w:rPr>
            </w:pPr>
          </w:p>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To</w:t>
            </w:r>
            <w:r>
              <w:rPr>
                <w:rFonts w:ascii="Arial" w:hAnsi="Arial" w:eastAsia="Times New Roman" w:cs="Arial"/>
                <w:color w:val="auto"/>
                <w:sz w:val="24"/>
                <w:szCs w:val="24"/>
                <w:lang w:val="en-AU" w:eastAsia="en-US" w:bidi="ar-SA"/>
              </w:rPr>
              <w:tab/>
            </w:r>
            <w:r>
              <w:rPr>
                <w:rFonts w:ascii="Arial" w:hAnsi="Arial" w:eastAsia="Times New Roman" w:cs="Arial"/>
                <w:color w:val="auto"/>
                <w:sz w:val="24"/>
                <w:szCs w:val="24"/>
                <w:lang w:val="en-AU" w:eastAsia="en-US" w:bidi="ar-SA"/>
              </w:rPr>
              <w:t>prepare project report in proper format.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0" w:hRule="atLeast"/>
        </w:trPr>
        <w:tc>
          <w:tcPr>
            <w:tcW w:w="135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4.2</w:t>
            </w:r>
          </w:p>
        </w:tc>
        <w:tc>
          <w:tcPr>
            <w:tcW w:w="6953"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AC to DC converter circuit</w:t>
            </w:r>
          </w:p>
        </w:tc>
        <w:tc>
          <w:tcPr>
            <w:tcW w:w="2160" w:type="dxa"/>
            <w:vMerge w:val="continue"/>
          </w:tcPr>
          <w:p>
            <w:pPr>
              <w:pStyle w:val="29"/>
              <w:spacing w:line="240" w:lineRule="auto"/>
              <w:ind w:left="109" w:right="185"/>
              <w:jc w:val="both"/>
              <w:rPr>
                <w:rFonts w:ascii="Arial" w:hAnsi="Arial" w:eastAsia="Times New Roman" w:cs="Arial"/>
                <w:color w:val="auto"/>
                <w:sz w:val="24"/>
                <w:szCs w:val="24"/>
                <w:lang w:val="en-AU" w:eastAsia="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9" w:hRule="atLeast"/>
        </w:trPr>
        <w:tc>
          <w:tcPr>
            <w:tcW w:w="135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4.3</w:t>
            </w:r>
          </w:p>
        </w:tc>
        <w:tc>
          <w:tcPr>
            <w:tcW w:w="6953"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fldChar w:fldCharType="begin"/>
            </w:r>
            <w:r>
              <w:rPr>
                <w:rFonts w:ascii="Arial" w:hAnsi="Arial" w:eastAsia="Times New Roman" w:cs="Arial"/>
                <w:color w:val="auto"/>
                <w:sz w:val="24"/>
                <w:szCs w:val="24"/>
                <w:lang w:val="en-AU" w:eastAsia="en-US" w:bidi="ar-SA"/>
              </w:rPr>
              <w:instrText xml:space="preserve"> HYPERLINK "https://circuitdigest.com/electronic-circuits/soft-start-circuit-for-power-supply" \h </w:instrText>
            </w:r>
            <w:r>
              <w:rPr>
                <w:rFonts w:ascii="Arial" w:hAnsi="Arial" w:eastAsia="Times New Roman" w:cs="Arial"/>
                <w:color w:val="auto"/>
                <w:sz w:val="24"/>
                <w:szCs w:val="24"/>
                <w:lang w:val="en-AU" w:eastAsia="en-US" w:bidi="ar-SA"/>
              </w:rPr>
              <w:fldChar w:fldCharType="separate"/>
            </w:r>
            <w:r>
              <w:rPr>
                <w:rFonts w:ascii="Arial" w:hAnsi="Arial" w:eastAsia="Times New Roman" w:cs="Arial"/>
                <w:color w:val="auto"/>
                <w:sz w:val="24"/>
                <w:szCs w:val="24"/>
                <w:lang w:val="en-AU" w:eastAsia="en-US" w:bidi="ar-SA"/>
              </w:rPr>
              <w:t xml:space="preserve"> Soft Start Circuit for Power Supply</w:t>
            </w:r>
            <w:r>
              <w:rPr>
                <w:rFonts w:ascii="Arial" w:hAnsi="Arial" w:eastAsia="Times New Roman" w:cs="Arial"/>
                <w:color w:val="auto"/>
                <w:sz w:val="24"/>
                <w:szCs w:val="24"/>
                <w:lang w:val="en-AU" w:eastAsia="en-US" w:bidi="ar-SA"/>
              </w:rPr>
              <w:fldChar w:fldCharType="end"/>
            </w:r>
          </w:p>
        </w:tc>
        <w:tc>
          <w:tcPr>
            <w:tcW w:w="2160" w:type="dxa"/>
            <w:vMerge w:val="continue"/>
          </w:tcPr>
          <w:p>
            <w:pPr>
              <w:pStyle w:val="29"/>
              <w:spacing w:line="240" w:lineRule="auto"/>
              <w:ind w:left="109" w:right="185"/>
              <w:jc w:val="both"/>
              <w:rPr>
                <w:rFonts w:ascii="Arial" w:hAnsi="Arial" w:eastAsia="Times New Roman" w:cs="Arial"/>
                <w:color w:val="auto"/>
                <w:sz w:val="24"/>
                <w:szCs w:val="24"/>
                <w:lang w:val="en-AU" w:eastAsia="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560" w:hRule="atLeast"/>
        </w:trPr>
        <w:tc>
          <w:tcPr>
            <w:tcW w:w="135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4.4</w:t>
            </w:r>
          </w:p>
        </w:tc>
        <w:tc>
          <w:tcPr>
            <w:tcW w:w="6953"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fldChar w:fldCharType="begin"/>
            </w:r>
            <w:r>
              <w:rPr>
                <w:rFonts w:ascii="Arial" w:hAnsi="Arial" w:eastAsia="Times New Roman" w:cs="Arial"/>
                <w:color w:val="auto"/>
                <w:sz w:val="24"/>
                <w:szCs w:val="24"/>
                <w:lang w:val="en-AU" w:eastAsia="en-US" w:bidi="ar-SA"/>
              </w:rPr>
              <w:instrText xml:space="preserve"> HYPERLINK "https://circuitdigest.com/electronic-circuits/voltage-regulators" \h </w:instrText>
            </w:r>
            <w:r>
              <w:rPr>
                <w:rFonts w:ascii="Arial" w:hAnsi="Arial" w:eastAsia="Times New Roman" w:cs="Arial"/>
                <w:color w:val="auto"/>
                <w:sz w:val="24"/>
                <w:szCs w:val="24"/>
                <w:lang w:val="en-AU" w:eastAsia="en-US" w:bidi="ar-SA"/>
              </w:rPr>
              <w:fldChar w:fldCharType="separate"/>
            </w:r>
            <w:r>
              <w:rPr>
                <w:rFonts w:ascii="Arial" w:hAnsi="Arial" w:eastAsia="Times New Roman" w:cs="Arial"/>
                <w:color w:val="auto"/>
                <w:sz w:val="24"/>
                <w:szCs w:val="24"/>
                <w:lang w:val="en-AU" w:eastAsia="en-US" w:bidi="ar-SA"/>
              </w:rPr>
              <w:t xml:space="preserve"> Voltage Regulator Circuits</w:t>
            </w:r>
            <w:r>
              <w:rPr>
                <w:rFonts w:ascii="Arial" w:hAnsi="Arial" w:eastAsia="Times New Roman" w:cs="Arial"/>
                <w:color w:val="auto"/>
                <w:sz w:val="24"/>
                <w:szCs w:val="24"/>
                <w:lang w:val="en-AU" w:eastAsia="en-US" w:bidi="ar-SA"/>
              </w:rPr>
              <w:fldChar w:fldCharType="end"/>
            </w:r>
          </w:p>
        </w:tc>
        <w:tc>
          <w:tcPr>
            <w:tcW w:w="2160" w:type="dxa"/>
            <w:vMerge w:val="continue"/>
          </w:tcPr>
          <w:p>
            <w:pPr>
              <w:pStyle w:val="29"/>
              <w:spacing w:line="240" w:lineRule="auto"/>
              <w:ind w:left="109" w:right="185"/>
              <w:jc w:val="both"/>
              <w:rPr>
                <w:rFonts w:ascii="Arial" w:hAnsi="Arial" w:eastAsia="Times New Roman" w:cs="Arial"/>
                <w:color w:val="auto"/>
                <w:sz w:val="24"/>
                <w:szCs w:val="24"/>
                <w:lang w:val="en-AU" w:eastAsia="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0" w:hRule="atLeast"/>
        </w:trPr>
        <w:tc>
          <w:tcPr>
            <w:tcW w:w="135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4.5</w:t>
            </w:r>
          </w:p>
        </w:tc>
        <w:tc>
          <w:tcPr>
            <w:tcW w:w="6953"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fldChar w:fldCharType="begin"/>
            </w:r>
            <w:r>
              <w:rPr>
                <w:rFonts w:ascii="Arial" w:hAnsi="Arial" w:eastAsia="Times New Roman" w:cs="Arial"/>
                <w:color w:val="auto"/>
                <w:sz w:val="24"/>
                <w:szCs w:val="24"/>
                <w:lang w:val="en-AU" w:eastAsia="en-US" w:bidi="ar-SA"/>
              </w:rPr>
              <w:instrText xml:space="preserve"> HYPERLINK "https://circuitdigest.com/electronic-circuits/2-way-light-switch" \h </w:instrText>
            </w:r>
            <w:r>
              <w:rPr>
                <w:rFonts w:ascii="Arial" w:hAnsi="Arial" w:eastAsia="Times New Roman" w:cs="Arial"/>
                <w:color w:val="auto"/>
                <w:sz w:val="24"/>
                <w:szCs w:val="24"/>
                <w:lang w:val="en-AU" w:eastAsia="en-US" w:bidi="ar-SA"/>
              </w:rPr>
              <w:fldChar w:fldCharType="separate"/>
            </w:r>
            <w:r>
              <w:rPr>
                <w:rFonts w:ascii="Arial" w:hAnsi="Arial" w:eastAsia="Times New Roman" w:cs="Arial"/>
                <w:color w:val="auto"/>
                <w:sz w:val="24"/>
                <w:szCs w:val="24"/>
                <w:lang w:val="en-AU" w:eastAsia="en-US" w:bidi="ar-SA"/>
              </w:rPr>
              <w:t>Way Light Switch</w:t>
            </w:r>
            <w:r>
              <w:rPr>
                <w:rFonts w:ascii="Arial" w:hAnsi="Arial" w:eastAsia="Times New Roman" w:cs="Arial"/>
                <w:color w:val="auto"/>
                <w:sz w:val="24"/>
                <w:szCs w:val="24"/>
                <w:lang w:val="en-AU" w:eastAsia="en-US" w:bidi="ar-SA"/>
              </w:rPr>
              <w:fldChar w:fldCharType="end"/>
            </w:r>
          </w:p>
        </w:tc>
        <w:tc>
          <w:tcPr>
            <w:tcW w:w="2160" w:type="dxa"/>
            <w:vMerge w:val="continue"/>
          </w:tcPr>
          <w:p>
            <w:pPr>
              <w:pStyle w:val="29"/>
              <w:spacing w:line="240" w:lineRule="auto"/>
              <w:ind w:left="109" w:right="185"/>
              <w:jc w:val="both"/>
              <w:rPr>
                <w:rFonts w:ascii="Arial" w:hAnsi="Arial" w:eastAsia="Times New Roman" w:cs="Arial"/>
                <w:color w:val="auto"/>
                <w:sz w:val="24"/>
                <w:szCs w:val="24"/>
                <w:lang w:val="en-AU" w:eastAsia="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0" w:hRule="atLeast"/>
        </w:trPr>
        <w:tc>
          <w:tcPr>
            <w:tcW w:w="135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4.6</w:t>
            </w:r>
          </w:p>
        </w:tc>
        <w:tc>
          <w:tcPr>
            <w:tcW w:w="6953"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fldChar w:fldCharType="begin"/>
            </w:r>
            <w:r>
              <w:rPr>
                <w:rFonts w:ascii="Arial" w:hAnsi="Arial" w:eastAsia="Times New Roman" w:cs="Arial"/>
                <w:color w:val="auto"/>
                <w:sz w:val="24"/>
                <w:szCs w:val="24"/>
                <w:lang w:val="en-AU" w:eastAsia="en-US" w:bidi="ar-SA"/>
              </w:rPr>
              <w:instrText xml:space="preserve"> HYPERLINK "https://circuitdigest.com/electronic-circuits/temperature-controlled-dc-fan-using-thermistor" \h </w:instrText>
            </w:r>
            <w:r>
              <w:rPr>
                <w:rFonts w:ascii="Arial" w:hAnsi="Arial" w:eastAsia="Times New Roman" w:cs="Arial"/>
                <w:color w:val="auto"/>
                <w:sz w:val="24"/>
                <w:szCs w:val="24"/>
                <w:lang w:val="en-AU" w:eastAsia="en-US" w:bidi="ar-SA"/>
              </w:rPr>
              <w:fldChar w:fldCharType="separate"/>
            </w:r>
            <w:r>
              <w:rPr>
                <w:rFonts w:ascii="Arial" w:hAnsi="Arial" w:eastAsia="Times New Roman" w:cs="Arial"/>
                <w:color w:val="auto"/>
                <w:sz w:val="24"/>
                <w:szCs w:val="24"/>
                <w:lang w:val="en-AU" w:eastAsia="en-US" w:bidi="ar-SA"/>
              </w:rPr>
              <w:t xml:space="preserve"> Temperature Controlled DC Fan using Thermistor</w:t>
            </w:r>
            <w:r>
              <w:rPr>
                <w:rFonts w:ascii="Arial" w:hAnsi="Arial" w:eastAsia="Times New Roman" w:cs="Arial"/>
                <w:color w:val="auto"/>
                <w:sz w:val="24"/>
                <w:szCs w:val="24"/>
                <w:lang w:val="en-AU" w:eastAsia="en-US" w:bidi="ar-SA"/>
              </w:rPr>
              <w:fldChar w:fldCharType="end"/>
            </w:r>
          </w:p>
        </w:tc>
        <w:tc>
          <w:tcPr>
            <w:tcW w:w="2160" w:type="dxa"/>
            <w:vMerge w:val="continue"/>
          </w:tcPr>
          <w:p>
            <w:pPr>
              <w:pStyle w:val="29"/>
              <w:spacing w:line="240" w:lineRule="auto"/>
              <w:ind w:left="109" w:right="185"/>
              <w:jc w:val="both"/>
              <w:rPr>
                <w:rFonts w:ascii="Arial" w:hAnsi="Arial" w:eastAsia="Times New Roman" w:cs="Arial"/>
                <w:color w:val="auto"/>
                <w:sz w:val="24"/>
                <w:szCs w:val="24"/>
                <w:lang w:val="en-AU" w:eastAsia="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9" w:hRule="atLeast"/>
        </w:trPr>
        <w:tc>
          <w:tcPr>
            <w:tcW w:w="1350" w:type="dxa"/>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4.7</w:t>
            </w:r>
          </w:p>
        </w:tc>
        <w:tc>
          <w:tcPr>
            <w:tcW w:w="6953" w:type="dxa"/>
          </w:tcPr>
          <w:p>
            <w:pPr>
              <w:pStyle w:val="29"/>
              <w:spacing w:line="240" w:lineRule="auto"/>
              <w:ind w:left="109" w:right="185"/>
              <w:jc w:val="both"/>
              <w:rPr>
                <w:rFonts w:hint="default" w:ascii="Arial" w:hAnsi="Arial" w:eastAsia="Times New Roman" w:cs="Arial"/>
                <w:color w:val="auto"/>
                <w:sz w:val="24"/>
                <w:szCs w:val="24"/>
                <w:lang w:val="en" w:eastAsia="en-US" w:bidi="ar-SA"/>
              </w:rPr>
            </w:pPr>
            <w:r>
              <w:rPr>
                <w:rFonts w:ascii="Arial" w:hAnsi="Arial" w:eastAsia="Times New Roman" w:cs="Arial"/>
                <w:color w:val="auto"/>
                <w:sz w:val="24"/>
                <w:szCs w:val="24"/>
                <w:lang w:val="en-AU" w:eastAsia="en-US" w:bidi="ar-SA"/>
              </w:rPr>
              <w:fldChar w:fldCharType="begin"/>
            </w:r>
            <w:r>
              <w:rPr>
                <w:rFonts w:ascii="Arial" w:hAnsi="Arial" w:eastAsia="Times New Roman" w:cs="Arial"/>
                <w:color w:val="auto"/>
                <w:sz w:val="24"/>
                <w:szCs w:val="24"/>
                <w:lang w:val="en-AU" w:eastAsia="en-US" w:bidi="ar-SA"/>
              </w:rPr>
              <w:instrText xml:space="preserve"> HYPERLINK "https://circuitdigest.com/electronic-circuits/automatic-street-light-controller-circuit" \h </w:instrText>
            </w:r>
            <w:r>
              <w:rPr>
                <w:rFonts w:ascii="Arial" w:hAnsi="Arial" w:eastAsia="Times New Roman" w:cs="Arial"/>
                <w:color w:val="auto"/>
                <w:sz w:val="24"/>
                <w:szCs w:val="24"/>
                <w:lang w:val="en-AU" w:eastAsia="en-US" w:bidi="ar-SA"/>
              </w:rPr>
              <w:fldChar w:fldCharType="separate"/>
            </w:r>
            <w:r>
              <w:rPr>
                <w:rFonts w:ascii="Arial" w:hAnsi="Arial" w:eastAsia="Times New Roman" w:cs="Arial"/>
                <w:color w:val="auto"/>
                <w:sz w:val="24"/>
                <w:szCs w:val="24"/>
                <w:lang w:val="en-AU" w:eastAsia="en-US" w:bidi="ar-SA"/>
              </w:rPr>
              <w:t xml:space="preserve"> Automatic Street Light Controller Circuit Using Relay and</w:t>
            </w:r>
            <w:r>
              <w:rPr>
                <w:rFonts w:ascii="Arial" w:hAnsi="Arial" w:eastAsia="Times New Roman" w:cs="Arial"/>
                <w:color w:val="auto"/>
                <w:sz w:val="24"/>
                <w:szCs w:val="24"/>
                <w:lang w:val="en-AU" w:eastAsia="en-US" w:bidi="ar-SA"/>
              </w:rPr>
              <w:fldChar w:fldCharType="end"/>
            </w:r>
            <w:r>
              <w:rPr>
                <w:rFonts w:hint="default" w:ascii="Arial" w:hAnsi="Arial" w:eastAsia="Times New Roman" w:cs="Arial"/>
                <w:color w:val="auto"/>
                <w:sz w:val="24"/>
                <w:szCs w:val="24"/>
                <w:lang w:val="en" w:eastAsia="en-US" w:bidi="ar-SA"/>
              </w:rPr>
              <w:t xml:space="preserve"> LDR</w:t>
            </w:r>
          </w:p>
          <w:p>
            <w:pPr>
              <w:pStyle w:val="29"/>
              <w:spacing w:line="240" w:lineRule="auto"/>
              <w:ind w:left="109" w:right="185"/>
              <w:jc w:val="both"/>
              <w:rPr>
                <w:rFonts w:ascii="Arial" w:hAnsi="Arial" w:eastAsia="Times New Roman" w:cs="Arial"/>
                <w:color w:val="auto"/>
                <w:sz w:val="24"/>
                <w:szCs w:val="24"/>
                <w:lang w:val="en-AU" w:eastAsia="en-US" w:bidi="ar-SA"/>
              </w:rPr>
            </w:pPr>
          </w:p>
        </w:tc>
        <w:tc>
          <w:tcPr>
            <w:tcW w:w="2160" w:type="dxa"/>
            <w:vMerge w:val="continue"/>
          </w:tcPr>
          <w:p>
            <w:pPr>
              <w:pStyle w:val="29"/>
              <w:spacing w:line="240" w:lineRule="auto"/>
              <w:ind w:left="109" w:right="185"/>
              <w:jc w:val="both"/>
              <w:rPr>
                <w:rFonts w:ascii="Arial" w:hAnsi="Arial" w:eastAsia="Times New Roman" w:cs="Arial"/>
                <w:color w:val="auto"/>
                <w:sz w:val="24"/>
                <w:szCs w:val="24"/>
                <w:lang w:val="en-AU" w:eastAsia="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9" w:hRule="atLeast"/>
        </w:trPr>
        <w:tc>
          <w:tcPr>
            <w:tcW w:w="1350" w:type="dxa"/>
            <w:vAlign w:val="top"/>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4.8</w:t>
            </w:r>
          </w:p>
        </w:tc>
        <w:tc>
          <w:tcPr>
            <w:tcW w:w="6953" w:type="dxa"/>
            <w:vAlign w:val="top"/>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Music Operated Dancing LEDs</w:t>
            </w:r>
          </w:p>
        </w:tc>
        <w:tc>
          <w:tcPr>
            <w:tcW w:w="2160" w:type="dxa"/>
            <w:vMerge w:val="continue"/>
          </w:tcPr>
          <w:p>
            <w:pPr>
              <w:pStyle w:val="29"/>
              <w:spacing w:line="240" w:lineRule="auto"/>
              <w:ind w:left="109" w:right="185"/>
              <w:jc w:val="both"/>
              <w:rPr>
                <w:rFonts w:ascii="Arial" w:hAnsi="Arial" w:eastAsia="Times New Roman" w:cs="Arial"/>
                <w:color w:val="auto"/>
                <w:sz w:val="24"/>
                <w:szCs w:val="24"/>
                <w:lang w:val="en-AU" w:eastAsia="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559" w:hRule="atLeast"/>
        </w:trPr>
        <w:tc>
          <w:tcPr>
            <w:tcW w:w="1350" w:type="dxa"/>
            <w:vAlign w:val="top"/>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4.9</w:t>
            </w:r>
          </w:p>
        </w:tc>
        <w:tc>
          <w:tcPr>
            <w:tcW w:w="6953" w:type="dxa"/>
            <w:vAlign w:val="top"/>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fldChar w:fldCharType="begin"/>
            </w:r>
            <w:r>
              <w:rPr>
                <w:rFonts w:ascii="Arial" w:hAnsi="Arial" w:eastAsia="Times New Roman" w:cs="Arial"/>
                <w:color w:val="auto"/>
                <w:sz w:val="24"/>
                <w:szCs w:val="24"/>
                <w:lang w:val="en-AU" w:eastAsia="en-US" w:bidi="ar-SA"/>
              </w:rPr>
              <w:instrText xml:space="preserve"> HYPERLINK "https://circuitdigest.com/electronic-circuits/doorbell-circuit" \h </w:instrText>
            </w:r>
            <w:r>
              <w:rPr>
                <w:rFonts w:ascii="Arial" w:hAnsi="Arial" w:eastAsia="Times New Roman" w:cs="Arial"/>
                <w:color w:val="auto"/>
                <w:sz w:val="24"/>
                <w:szCs w:val="24"/>
                <w:lang w:val="en-AU" w:eastAsia="en-US" w:bidi="ar-SA"/>
              </w:rPr>
              <w:fldChar w:fldCharType="separate"/>
            </w:r>
            <w:r>
              <w:rPr>
                <w:rFonts w:ascii="Arial" w:hAnsi="Arial" w:eastAsia="Times New Roman" w:cs="Arial"/>
                <w:color w:val="auto"/>
                <w:sz w:val="24"/>
                <w:szCs w:val="24"/>
                <w:lang w:val="en-AU" w:eastAsia="en-US" w:bidi="ar-SA"/>
              </w:rPr>
              <w:t xml:space="preserve"> Door Bell using IC 555</w:t>
            </w:r>
            <w:r>
              <w:rPr>
                <w:rFonts w:ascii="Arial" w:hAnsi="Arial" w:eastAsia="Times New Roman" w:cs="Arial"/>
                <w:color w:val="auto"/>
                <w:sz w:val="24"/>
                <w:szCs w:val="24"/>
                <w:lang w:val="en-AU" w:eastAsia="en-US" w:bidi="ar-SA"/>
              </w:rPr>
              <w:fldChar w:fldCharType="end"/>
            </w:r>
          </w:p>
        </w:tc>
        <w:tc>
          <w:tcPr>
            <w:tcW w:w="2160" w:type="dxa"/>
            <w:vMerge w:val="continue"/>
          </w:tcPr>
          <w:p>
            <w:pPr>
              <w:pStyle w:val="29"/>
              <w:spacing w:line="240" w:lineRule="auto"/>
              <w:ind w:left="109" w:right="185"/>
              <w:jc w:val="both"/>
              <w:rPr>
                <w:rFonts w:ascii="Arial" w:hAnsi="Arial" w:eastAsia="Times New Roman" w:cs="Arial"/>
                <w:color w:val="auto"/>
                <w:sz w:val="24"/>
                <w:szCs w:val="24"/>
                <w:lang w:val="en-AU" w:eastAsia="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9" w:hRule="atLeast"/>
        </w:trPr>
        <w:tc>
          <w:tcPr>
            <w:tcW w:w="1350" w:type="dxa"/>
            <w:vAlign w:val="top"/>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4.10</w:t>
            </w:r>
          </w:p>
        </w:tc>
        <w:tc>
          <w:tcPr>
            <w:tcW w:w="6953" w:type="dxa"/>
            <w:vAlign w:val="top"/>
          </w:tcPr>
          <w:p>
            <w:pPr>
              <w:pStyle w:val="29"/>
              <w:spacing w:line="240" w:lineRule="auto"/>
              <w:ind w:left="109" w:right="185"/>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fldChar w:fldCharType="begin"/>
            </w:r>
            <w:r>
              <w:rPr>
                <w:rFonts w:ascii="Arial" w:hAnsi="Arial" w:eastAsia="Times New Roman" w:cs="Arial"/>
                <w:color w:val="auto"/>
                <w:sz w:val="24"/>
                <w:szCs w:val="24"/>
                <w:lang w:val="en-AU" w:eastAsia="en-US" w:bidi="ar-SA"/>
              </w:rPr>
              <w:instrText xml:space="preserve"> HYPERLINK "https://circuitdigest.com/electronic-circuits/water-level-indicator-alarm-circuit" \h </w:instrText>
            </w:r>
            <w:r>
              <w:rPr>
                <w:rFonts w:ascii="Arial" w:hAnsi="Arial" w:eastAsia="Times New Roman" w:cs="Arial"/>
                <w:color w:val="auto"/>
                <w:sz w:val="24"/>
                <w:szCs w:val="24"/>
                <w:lang w:val="en-AU" w:eastAsia="en-US" w:bidi="ar-SA"/>
              </w:rPr>
              <w:fldChar w:fldCharType="separate"/>
            </w:r>
            <w:r>
              <w:rPr>
                <w:rFonts w:ascii="Arial" w:hAnsi="Arial" w:eastAsia="Times New Roman" w:cs="Arial"/>
                <w:color w:val="auto"/>
                <w:sz w:val="24"/>
                <w:szCs w:val="24"/>
                <w:lang w:val="en-AU" w:eastAsia="en-US" w:bidi="ar-SA"/>
              </w:rPr>
              <w:t xml:space="preserve"> Water Level Indicator Alarm</w:t>
            </w:r>
            <w:r>
              <w:rPr>
                <w:rFonts w:ascii="Arial" w:hAnsi="Arial" w:eastAsia="Times New Roman" w:cs="Arial"/>
                <w:color w:val="auto"/>
                <w:sz w:val="24"/>
                <w:szCs w:val="24"/>
                <w:lang w:val="en-AU" w:eastAsia="en-US" w:bidi="ar-SA"/>
              </w:rPr>
              <w:fldChar w:fldCharType="end"/>
            </w:r>
          </w:p>
        </w:tc>
        <w:tc>
          <w:tcPr>
            <w:tcW w:w="2160" w:type="dxa"/>
            <w:vMerge w:val="continue"/>
          </w:tcPr>
          <w:p>
            <w:pPr>
              <w:pStyle w:val="29"/>
              <w:spacing w:line="240" w:lineRule="auto"/>
              <w:ind w:left="109" w:right="185"/>
              <w:jc w:val="both"/>
              <w:rPr>
                <w:rFonts w:ascii="Arial" w:hAnsi="Arial" w:eastAsia="Times New Roman" w:cs="Arial"/>
                <w:color w:val="auto"/>
                <w:sz w:val="24"/>
                <w:szCs w:val="24"/>
                <w:lang w:val="en-AU" w:eastAsia="en-US" w:bidi="ar-SA"/>
              </w:rPr>
            </w:pPr>
          </w:p>
        </w:tc>
      </w:tr>
    </w:tbl>
    <w:p>
      <w:pPr>
        <w:pStyle w:val="27"/>
        <w:rPr>
          <w:b/>
        </w:rPr>
      </w:pPr>
    </w:p>
    <w:p>
      <w:pPr>
        <w:pStyle w:val="27"/>
      </w:pPr>
    </w:p>
    <w:p>
      <w:pPr>
        <w:ind w:left="270"/>
        <w:rPr>
          <w:sz w:val="20"/>
          <w:szCs w:val="20"/>
        </w:rPr>
      </w:pPr>
      <w:r>
        <w:t xml:space="preserve"> </w:t>
      </w:r>
      <w:r>
        <w:rPr>
          <w:b/>
          <w:bCs/>
        </w:rPr>
        <w:t>Text Books:</w:t>
      </w:r>
    </w:p>
    <w:p>
      <w:pPr>
        <w:spacing w:line="36" w:lineRule="exact"/>
        <w:rPr>
          <w:sz w:val="20"/>
          <w:szCs w:val="20"/>
        </w:rPr>
      </w:pPr>
    </w:p>
    <w:p>
      <w:pPr>
        <w:numPr>
          <w:ilvl w:val="0"/>
          <w:numId w:val="3"/>
        </w:numPr>
        <w:ind w:left="720" w:hanging="450"/>
        <w:jc w:val="both"/>
        <w:rPr>
          <w:rFonts w:ascii="Arial" w:hAnsi="Arial" w:eastAsia="Times New Roman" w:cs="Arial"/>
          <w:color w:val="auto"/>
          <w:sz w:val="24"/>
          <w:szCs w:val="24"/>
          <w:lang w:val="en-AU" w:eastAsia="en-US" w:bidi="ar-SA"/>
        </w:rPr>
      </w:pPr>
      <w:r>
        <w:t>P</w:t>
      </w:r>
      <w:r>
        <w:rPr>
          <w:rFonts w:ascii="Arial" w:hAnsi="Arial" w:eastAsia="Times New Roman" w:cs="Arial"/>
          <w:color w:val="auto"/>
          <w:sz w:val="24"/>
          <w:szCs w:val="24"/>
          <w:lang w:val="en-AU" w:eastAsia="en-US" w:bidi="ar-SA"/>
        </w:rPr>
        <w:t>rinted Circuit Boards: Design and Technology Bossart TMH, 2008 or latest edition</w:t>
      </w:r>
    </w:p>
    <w:p>
      <w:pPr>
        <w:spacing w:line="43" w:lineRule="exact"/>
        <w:ind w:left="720" w:hanging="630"/>
        <w:jc w:val="both"/>
        <w:rPr>
          <w:rFonts w:ascii="Arial" w:hAnsi="Arial" w:eastAsia="Times New Roman" w:cs="Arial"/>
          <w:color w:val="auto"/>
          <w:sz w:val="24"/>
          <w:szCs w:val="24"/>
          <w:lang w:val="en-AU" w:eastAsia="en-US" w:bidi="ar-SA"/>
        </w:rPr>
      </w:pPr>
    </w:p>
    <w:p>
      <w:pPr>
        <w:numPr>
          <w:ilvl w:val="0"/>
          <w:numId w:val="3"/>
        </w:numPr>
        <w:ind w:left="720" w:hanging="45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Modern World Transistor Data &amp; Its Equivalent Lotia, M. B P B, 2008</w:t>
      </w:r>
    </w:p>
    <w:p>
      <w:pPr>
        <w:spacing w:line="53" w:lineRule="exact"/>
        <w:ind w:left="720" w:hanging="630"/>
        <w:jc w:val="both"/>
        <w:rPr>
          <w:rFonts w:ascii="Arial" w:hAnsi="Arial" w:eastAsia="Times New Roman" w:cs="Arial"/>
          <w:color w:val="auto"/>
          <w:sz w:val="24"/>
          <w:szCs w:val="24"/>
          <w:lang w:val="en-AU" w:eastAsia="en-US" w:bidi="ar-SA"/>
        </w:rPr>
      </w:pPr>
    </w:p>
    <w:p>
      <w:pPr>
        <w:numPr>
          <w:ilvl w:val="0"/>
          <w:numId w:val="3"/>
        </w:numPr>
        <w:spacing w:line="264" w:lineRule="auto"/>
        <w:ind w:left="720" w:right="2140" w:hanging="45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Muhammed H Rashid, “Introduction to PSpice using OrCAD for circuits and electronics”, 3rd Edition, Prentice Hall, 2003.</w:t>
      </w:r>
    </w:p>
    <w:p>
      <w:pPr>
        <w:spacing w:line="14" w:lineRule="exact"/>
        <w:ind w:left="720" w:hanging="630"/>
        <w:jc w:val="both"/>
        <w:rPr>
          <w:rFonts w:ascii="Arial" w:hAnsi="Arial" w:eastAsia="Times New Roman" w:cs="Arial"/>
          <w:color w:val="auto"/>
          <w:sz w:val="24"/>
          <w:szCs w:val="24"/>
          <w:lang w:val="en-AU" w:eastAsia="en-US" w:bidi="ar-SA"/>
        </w:rPr>
      </w:pPr>
    </w:p>
    <w:p>
      <w:pPr>
        <w:numPr>
          <w:ilvl w:val="0"/>
          <w:numId w:val="3"/>
        </w:numPr>
        <w:ind w:left="720" w:hanging="45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Electronic Formulas, Tables Symbols Sharma, M.C B P B, 2008</w:t>
      </w:r>
    </w:p>
    <w:p>
      <w:pPr>
        <w:spacing w:line="43" w:lineRule="exact"/>
        <w:jc w:val="both"/>
        <w:rPr>
          <w:rFonts w:ascii="Arial" w:hAnsi="Arial" w:eastAsia="Times New Roman" w:cs="Arial"/>
          <w:color w:val="auto"/>
          <w:sz w:val="24"/>
          <w:szCs w:val="24"/>
          <w:lang w:val="en-AU" w:eastAsia="en-US" w:bidi="ar-SA"/>
        </w:rPr>
      </w:pPr>
    </w:p>
    <w:p>
      <w:pPr>
        <w:numPr>
          <w:ilvl w:val="0"/>
          <w:numId w:val="3"/>
        </w:numPr>
        <w:tabs>
          <w:tab w:val="left" w:pos="720"/>
        </w:tabs>
        <w:ind w:left="1620" w:hanging="135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Everyday Electronics Data Book Mike Tooley B P B, 2015</w:t>
      </w:r>
    </w:p>
    <w:p>
      <w:pPr>
        <w:spacing w:line="200" w:lineRule="exact"/>
        <w:rPr>
          <w:sz w:val="20"/>
          <w:szCs w:val="20"/>
        </w:rPr>
      </w:pPr>
    </w:p>
    <w:p>
      <w:pPr>
        <w:ind w:left="360"/>
        <w:rPr>
          <w:sz w:val="20"/>
          <w:szCs w:val="20"/>
        </w:rPr>
      </w:pPr>
      <w:r>
        <w:rPr>
          <w:b/>
          <w:bCs/>
        </w:rPr>
        <w:t>Reference Books:</w:t>
      </w:r>
    </w:p>
    <w:p>
      <w:pPr>
        <w:spacing w:line="48" w:lineRule="exact"/>
        <w:rPr>
          <w:sz w:val="20"/>
          <w:szCs w:val="20"/>
        </w:rPr>
      </w:pPr>
    </w:p>
    <w:p>
      <w:pPr>
        <w:numPr>
          <w:ilvl w:val="0"/>
          <w:numId w:val="4"/>
        </w:numPr>
        <w:ind w:left="720" w:hanging="45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Build Your Own Printed Circuit Board Al Williams Mc GrawHill, 2003 or latest edition Reference Book</w:t>
      </w:r>
    </w:p>
    <w:p>
      <w:pPr>
        <w:numPr>
          <w:ilvl w:val="0"/>
          <w:numId w:val="0"/>
        </w:numPr>
        <w:ind w:left="270" w:leftChars="0"/>
        <w:jc w:val="both"/>
        <w:rPr>
          <w:rFonts w:ascii="Arial" w:hAnsi="Arial" w:eastAsia="Times New Roman" w:cs="Arial"/>
          <w:color w:val="auto"/>
          <w:sz w:val="24"/>
          <w:szCs w:val="24"/>
          <w:lang w:val="en-AU" w:eastAsia="en-US" w:bidi="ar-SA"/>
        </w:rPr>
      </w:pPr>
    </w:p>
    <w:p>
      <w:pPr>
        <w:numPr>
          <w:ilvl w:val="0"/>
          <w:numId w:val="4"/>
        </w:numPr>
        <w:ind w:left="720" w:hanging="45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Making Printed Circuit Boards Jan Axelsen Mc GrawHill, 1993 or latest edition</w:t>
      </w:r>
    </w:p>
    <w:p>
      <w:pPr>
        <w:numPr>
          <w:ilvl w:val="0"/>
          <w:numId w:val="4"/>
        </w:numPr>
        <w:ind w:left="720" w:hanging="45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Hobby Electronics Project Special BPB B P B, 2011</w:t>
      </w:r>
    </w:p>
    <w:p>
      <w:pPr>
        <w:tabs>
          <w:tab w:val="left" w:pos="720"/>
        </w:tabs>
        <w:spacing w:line="363" w:lineRule="exact"/>
        <w:ind w:hanging="1350"/>
        <w:rPr>
          <w:sz w:val="20"/>
          <w:szCs w:val="20"/>
        </w:rPr>
      </w:pPr>
    </w:p>
    <w:p>
      <w:pPr>
        <w:numPr>
          <w:ilvl w:val="0"/>
          <w:numId w:val="0"/>
        </w:numPr>
        <w:ind w:leftChars="0"/>
        <w:jc w:val="both"/>
        <w:rPr>
          <w:rFonts w:ascii="Arial" w:hAnsi="Arial" w:eastAsia="Times New Roman" w:cs="Arial"/>
          <w:b/>
          <w:bCs/>
          <w:color w:val="auto"/>
          <w:sz w:val="24"/>
          <w:szCs w:val="24"/>
          <w:lang w:val="en-AU" w:eastAsia="en-US" w:bidi="ar-SA"/>
        </w:rPr>
      </w:pPr>
      <w:r>
        <w:rPr>
          <w:rFonts w:ascii="Arial" w:hAnsi="Arial" w:eastAsia="Times New Roman" w:cs="Arial"/>
          <w:b/>
          <w:bCs/>
          <w:color w:val="auto"/>
          <w:sz w:val="24"/>
          <w:szCs w:val="24"/>
          <w:lang w:val="en-AU" w:eastAsia="en-US" w:bidi="ar-SA"/>
        </w:rPr>
        <w:t>Web Resources</w:t>
      </w:r>
    </w:p>
    <w:p>
      <w:pPr>
        <w:spacing w:line="200" w:lineRule="exact"/>
        <w:rPr>
          <w:sz w:val="20"/>
          <w:szCs w:val="20"/>
        </w:rPr>
      </w:pPr>
    </w:p>
    <w:p>
      <w:pPr>
        <w:numPr>
          <w:ilvl w:val="0"/>
          <w:numId w:val="5"/>
        </w:numPr>
        <w:ind w:left="420" w:left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http://eecs.vanderbilt.edu/courses/ee213/Breadboard.htm</w:t>
      </w:r>
    </w:p>
    <w:p>
      <w:pPr>
        <w:numPr>
          <w:ilvl w:val="0"/>
          <w:numId w:val="5"/>
        </w:numPr>
        <w:ind w:left="420" w:leftChars="0" w:firstLine="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http://eecs.vanderbilt.edu/courses/ee213/Breadboard.htm</w:t>
      </w:r>
    </w:p>
    <w:p>
      <w:pPr>
        <w:numPr>
          <w:ilvl w:val="0"/>
          <w:numId w:val="5"/>
        </w:numPr>
        <w:ind w:left="420" w:leftChars="0" w:firstLine="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t>http://wiring.org.co/learning/tutorials/breadboard/index.html</w:t>
      </w:r>
    </w:p>
    <w:p>
      <w:pPr>
        <w:numPr>
          <w:ilvl w:val="0"/>
          <w:numId w:val="5"/>
        </w:numPr>
        <w:ind w:left="420" w:leftChars="0" w:firstLine="0" w:firstLineChars="0"/>
        <w:jc w:val="both"/>
        <w:rPr>
          <w:rFonts w:ascii="Arial" w:hAnsi="Arial" w:eastAsia="Times New Roman" w:cs="Arial"/>
          <w:color w:val="auto"/>
          <w:sz w:val="24"/>
          <w:szCs w:val="24"/>
          <w:lang w:val="en-AU" w:eastAsia="en-US" w:bidi="ar-SA"/>
        </w:rPr>
      </w:pPr>
      <w:r>
        <w:rPr>
          <w:rFonts w:ascii="Arial" w:hAnsi="Arial" w:eastAsia="Times New Roman" w:cs="Arial"/>
          <w:color w:val="auto"/>
          <w:sz w:val="24"/>
          <w:szCs w:val="24"/>
          <w:lang w:val="en-AU" w:eastAsia="en-US" w:bidi="ar-SA"/>
        </w:rPr>
        <w:fldChar w:fldCharType="begin"/>
      </w:r>
      <w:r>
        <w:rPr>
          <w:rFonts w:ascii="Arial" w:hAnsi="Arial" w:eastAsia="Times New Roman" w:cs="Arial"/>
          <w:color w:val="auto"/>
          <w:sz w:val="24"/>
          <w:szCs w:val="24"/>
          <w:lang w:val="en-AU" w:eastAsia="en-US" w:bidi="ar-SA"/>
        </w:rPr>
        <w:instrText xml:space="preserve"> HYPERLINK "http://www.kpsec.freeuk.com" </w:instrText>
      </w:r>
      <w:r>
        <w:rPr>
          <w:rFonts w:ascii="Arial" w:hAnsi="Arial" w:eastAsia="Times New Roman" w:cs="Arial"/>
          <w:color w:val="auto"/>
          <w:sz w:val="24"/>
          <w:szCs w:val="24"/>
          <w:lang w:val="en-AU" w:eastAsia="en-US" w:bidi="ar-SA"/>
        </w:rPr>
        <w:fldChar w:fldCharType="separate"/>
      </w:r>
      <w:r>
        <w:rPr>
          <w:rFonts w:ascii="Arial" w:hAnsi="Arial" w:eastAsia="Times New Roman" w:cs="Arial"/>
          <w:color w:val="auto"/>
          <w:sz w:val="24"/>
          <w:szCs w:val="24"/>
          <w:lang w:val="en-AU" w:eastAsia="en-US" w:bidi="ar-SA"/>
        </w:rPr>
        <w:t>http://www.kpsec.freeuk.com</w:t>
      </w:r>
      <w:r>
        <w:rPr>
          <w:rFonts w:ascii="Arial" w:hAnsi="Arial" w:eastAsia="Times New Roman" w:cs="Arial"/>
          <w:color w:val="auto"/>
          <w:sz w:val="24"/>
          <w:szCs w:val="24"/>
          <w:lang w:val="en-AU" w:eastAsia="en-US" w:bidi="ar-SA"/>
        </w:rPr>
        <w:fldChar w:fldCharType="end"/>
      </w:r>
    </w:p>
    <w:p>
      <w:pPr>
        <w:numPr>
          <w:ilvl w:val="0"/>
          <w:numId w:val="5"/>
        </w:numPr>
        <w:ind w:left="420" w:leftChars="0" w:firstLine="0" w:firstLineChars="0"/>
        <w:jc w:val="both"/>
        <w:rPr>
          <w:rFonts w:hint="default" w:ascii="Arial" w:hAnsi="Arial" w:eastAsia="Times New Roman" w:cs="Arial"/>
          <w:color w:val="auto"/>
          <w:sz w:val="24"/>
          <w:szCs w:val="24"/>
          <w:lang w:val="en" w:eastAsia="en-US" w:bidi="ar-SA"/>
        </w:rPr>
      </w:pPr>
      <w:r>
        <w:rPr>
          <w:rFonts w:ascii="Arial" w:hAnsi="Arial" w:eastAsia="Times New Roman" w:cs="Arial"/>
          <w:color w:val="auto"/>
          <w:sz w:val="24"/>
          <w:szCs w:val="24"/>
          <w:lang w:val="en-AU" w:eastAsia="en-US" w:bidi="ar-SA"/>
        </w:rPr>
        <w:t>http://courses.engr.illinois.edu/ece343/breadboard.h</w:t>
      </w:r>
      <w:r>
        <w:rPr>
          <w:rFonts w:hint="default" w:ascii="Arial" w:hAnsi="Arial" w:cs="Arial"/>
          <w:color w:val="auto"/>
          <w:sz w:val="24"/>
          <w:szCs w:val="24"/>
          <w:lang w:val="en" w:eastAsia="en-US" w:bidi="ar-SA"/>
        </w:rPr>
        <w:t>tml</w:t>
      </w:r>
    </w:p>
    <w:p>
      <w:pPr>
        <w:numPr>
          <w:ilvl w:val="0"/>
          <w:numId w:val="0"/>
        </w:numPr>
        <w:ind w:leftChars="0"/>
        <w:jc w:val="both"/>
        <w:rPr>
          <w:rFonts w:ascii="Arial" w:hAnsi="Arial" w:eastAsia="Times New Roman" w:cs="Arial"/>
          <w:color w:val="auto"/>
          <w:sz w:val="24"/>
          <w:szCs w:val="24"/>
          <w:lang w:val="en-AU" w:eastAsia="en-US" w:bidi="ar-SA"/>
        </w:rPr>
      </w:pPr>
    </w:p>
    <w:p>
      <w:pPr>
        <w:numPr>
          <w:ilvl w:val="0"/>
          <w:numId w:val="0"/>
        </w:numPr>
        <w:ind w:leftChars="0"/>
        <w:jc w:val="both"/>
        <w:rPr>
          <w:rFonts w:ascii="Arial" w:hAnsi="Arial" w:eastAsia="Times New Roman" w:cs="Arial"/>
          <w:b/>
          <w:bCs/>
          <w:color w:val="auto"/>
          <w:sz w:val="24"/>
          <w:szCs w:val="24"/>
          <w:lang w:val="en-AU" w:eastAsia="en-US" w:bidi="ar-SA"/>
        </w:rPr>
      </w:pPr>
      <w:r>
        <w:rPr>
          <w:rFonts w:ascii="Arial" w:hAnsi="Arial" w:eastAsia="Times New Roman" w:cs="Arial"/>
          <w:b/>
          <w:bCs/>
          <w:color w:val="auto"/>
          <w:sz w:val="24"/>
          <w:szCs w:val="24"/>
          <w:lang w:val="en-AU" w:eastAsia="en-US" w:bidi="ar-SA"/>
        </w:rPr>
        <w:t>Method of delivery</w:t>
      </w:r>
    </w:p>
    <w:p>
      <w:r>
        <w:t>Lectures, Power Point Slides, Tutorial, Quiz, Test</w:t>
      </w:r>
    </w:p>
    <w:p>
      <w:pPr>
        <w:pStyle w:val="2"/>
        <w:rPr>
          <w:rFonts w:ascii="Times New Roman" w:hAnsi="Times New Roman" w:cs="Times New Roman"/>
          <w:sz w:val="24"/>
          <w:szCs w:val="24"/>
        </w:rPr>
      </w:pPr>
      <w:r>
        <w:rPr>
          <w:rFonts w:ascii="Times New Roman" w:hAnsi="Times New Roman" w:cs="Times New Roman"/>
          <w:sz w:val="24"/>
          <w:szCs w:val="24"/>
        </w:rPr>
        <w:t>Study time</w:t>
      </w:r>
    </w:p>
    <w:p>
      <w:r>
        <w:rPr>
          <w:rFonts w:hint="default"/>
          <w:lang w:val="en"/>
        </w:rPr>
        <w:t>2</w:t>
      </w:r>
      <w:r>
        <w:t xml:space="preserve"> Hour Lecture, 4 Hours of Lab</w:t>
      </w:r>
    </w:p>
    <w:p>
      <w:pPr>
        <w:pStyle w:val="2"/>
        <w:rPr>
          <w:rFonts w:ascii="Times New Roman" w:hAnsi="Times New Roman" w:cs="Times New Roman"/>
          <w:sz w:val="24"/>
          <w:szCs w:val="24"/>
        </w:rPr>
      </w:pPr>
      <w:r>
        <w:rPr>
          <w:rFonts w:ascii="Times New Roman" w:hAnsi="Times New Roman" w:cs="Times New Roman"/>
          <w:sz w:val="24"/>
          <w:szCs w:val="24"/>
        </w:rPr>
        <w:t>CO-PO Mapping (PO: Program Outcomes)</w:t>
      </w:r>
    </w:p>
    <w:tbl>
      <w:tblPr>
        <w:tblStyle w:val="6"/>
        <w:tblpPr w:leftFromText="180" w:rightFromText="180" w:vertAnchor="page" w:horzAnchor="margin" w:tblpY="8041"/>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661"/>
        <w:gridCol w:w="659"/>
        <w:gridCol w:w="660"/>
        <w:gridCol w:w="660"/>
        <w:gridCol w:w="660"/>
        <w:gridCol w:w="660"/>
        <w:gridCol w:w="660"/>
        <w:gridCol w:w="660"/>
        <w:gridCol w:w="660"/>
        <w:gridCol w:w="674"/>
        <w:gridCol w:w="67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80" w:type="dxa"/>
            <w:vMerge w:val="restart"/>
            <w:shd w:val="clear" w:color="auto" w:fill="auto"/>
          </w:tcPr>
          <w:p>
            <w:pPr>
              <w:rPr>
                <w:b/>
              </w:rPr>
            </w:pPr>
            <w:r>
              <w:rPr>
                <w:b/>
              </w:rPr>
              <mc:AlternateContent>
                <mc:Choice Requires="wps">
                  <w:drawing>
                    <wp:anchor distT="0" distB="0" distL="114300" distR="114300" simplePos="0" relativeHeight="251667456" behindDoc="0" locked="0" layoutInCell="1" allowOverlap="1">
                      <wp:simplePos x="0" y="0"/>
                      <wp:positionH relativeFrom="column">
                        <wp:posOffset>-77470</wp:posOffset>
                      </wp:positionH>
                      <wp:positionV relativeFrom="paragraph">
                        <wp:posOffset>2540</wp:posOffset>
                      </wp:positionV>
                      <wp:extent cx="1205230" cy="344805"/>
                      <wp:effectExtent l="1270" t="4445" r="12700" b="12700"/>
                      <wp:wrapNone/>
                      <wp:docPr id="5" name="AutoShape 23"/>
                      <wp:cNvGraphicFramePr/>
                      <a:graphic xmlns:a="http://schemas.openxmlformats.org/drawingml/2006/main">
                        <a:graphicData uri="http://schemas.microsoft.com/office/word/2010/wordprocessingShape">
                          <wps:wsp>
                            <wps:cNvCnPr/>
                            <wps:spPr>
                              <a:xfrm flipH="1" flipV="1">
                                <a:off x="0" y="0"/>
                                <a:ext cx="1205230" cy="3448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23" o:spid="_x0000_s1026" o:spt="32" type="#_x0000_t32" style="position:absolute;left:0pt;flip:x y;margin-left:-6.1pt;margin-top:0.2pt;height:27.15pt;width:94.9pt;z-index:251667456;mso-width-relative:page;mso-height-relative:page;" filled="f" stroked="t" coordsize="21600,21600" o:gfxdata="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9F0F&#10;nNcAAAAHAQAADwAAAAAAAAABACAAAAA4AAAAZHJzL2Rvd25yZXYueG1sUEsBAhQAFAAAAAgAh07i&#10;QGrqNkvUAQAArAMAAA4AAAAAAAAAAQAgAAAAPAEAAGRycy9lMm9Eb2MueG1sUEsFBgAAAAAGAAYA&#10;WQEAAIIFAAAAAA==&#10;">
                      <v:fill on="f" focussize="0,0"/>
                      <v:stroke color="#000000" joinstyle="round"/>
                      <v:imagedata o:title=""/>
                      <o:lock v:ext="edit" aspectratio="f"/>
                    </v:shape>
                  </w:pict>
                </mc:Fallback>
              </mc:AlternateContent>
            </w:r>
            <w:r>
              <w:rPr>
                <w:b/>
              </w:rPr>
              <w:t xml:space="preserve">       PO           CO</w:t>
            </w:r>
          </w:p>
        </w:tc>
        <w:tc>
          <w:tcPr>
            <w:tcW w:w="7968" w:type="dxa"/>
            <w:gridSpan w:val="12"/>
            <w:shd w:val="clear" w:color="auto" w:fill="auto"/>
          </w:tcPr>
          <w:p>
            <w:pPr>
              <w:jc w:val="center"/>
              <w:rPr>
                <w:b/>
              </w:rPr>
            </w:pPr>
            <w:r>
              <w:rPr>
                <w:b/>
              </w:rPr>
              <w:t>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880" w:type="dxa"/>
            <w:vMerge w:val="continue"/>
            <w:shd w:val="clear" w:color="auto" w:fill="auto"/>
          </w:tcPr>
          <w:p>
            <w:pPr>
              <w:jc w:val="center"/>
              <w:rPr>
                <w:b/>
              </w:rPr>
            </w:pPr>
          </w:p>
        </w:tc>
        <w:tc>
          <w:tcPr>
            <w:tcW w:w="661" w:type="dxa"/>
            <w:shd w:val="clear" w:color="auto" w:fill="auto"/>
          </w:tcPr>
          <w:p>
            <w:pPr>
              <w:jc w:val="center"/>
              <w:rPr>
                <w:b/>
              </w:rPr>
            </w:pPr>
            <w:r>
              <w:rPr>
                <w:b/>
              </w:rPr>
              <w:t>1</w:t>
            </w:r>
          </w:p>
        </w:tc>
        <w:tc>
          <w:tcPr>
            <w:tcW w:w="659" w:type="dxa"/>
            <w:shd w:val="clear" w:color="auto" w:fill="auto"/>
          </w:tcPr>
          <w:p>
            <w:pPr>
              <w:jc w:val="center"/>
              <w:rPr>
                <w:b/>
              </w:rPr>
            </w:pPr>
            <w:r>
              <w:rPr>
                <w:b/>
              </w:rPr>
              <w:t>2</w:t>
            </w:r>
          </w:p>
        </w:tc>
        <w:tc>
          <w:tcPr>
            <w:tcW w:w="660" w:type="dxa"/>
            <w:shd w:val="clear" w:color="auto" w:fill="auto"/>
          </w:tcPr>
          <w:p>
            <w:pPr>
              <w:jc w:val="center"/>
              <w:rPr>
                <w:b/>
              </w:rPr>
            </w:pPr>
            <w:r>
              <w:rPr>
                <w:b/>
              </w:rPr>
              <w:t>3</w:t>
            </w:r>
          </w:p>
        </w:tc>
        <w:tc>
          <w:tcPr>
            <w:tcW w:w="660" w:type="dxa"/>
            <w:shd w:val="clear" w:color="auto" w:fill="auto"/>
          </w:tcPr>
          <w:p>
            <w:pPr>
              <w:jc w:val="center"/>
              <w:rPr>
                <w:b/>
              </w:rPr>
            </w:pPr>
            <w:r>
              <w:rPr>
                <w:b/>
              </w:rPr>
              <w:t>4</w:t>
            </w:r>
          </w:p>
        </w:tc>
        <w:tc>
          <w:tcPr>
            <w:tcW w:w="660" w:type="dxa"/>
            <w:shd w:val="clear" w:color="auto" w:fill="auto"/>
          </w:tcPr>
          <w:p>
            <w:pPr>
              <w:jc w:val="center"/>
              <w:rPr>
                <w:b/>
              </w:rPr>
            </w:pPr>
            <w:r>
              <w:rPr>
                <w:b/>
              </w:rPr>
              <w:t>5</w:t>
            </w:r>
          </w:p>
        </w:tc>
        <w:tc>
          <w:tcPr>
            <w:tcW w:w="660" w:type="dxa"/>
            <w:shd w:val="clear" w:color="auto" w:fill="auto"/>
          </w:tcPr>
          <w:p>
            <w:pPr>
              <w:jc w:val="center"/>
              <w:rPr>
                <w:b/>
              </w:rPr>
            </w:pPr>
            <w:r>
              <w:rPr>
                <w:b/>
              </w:rPr>
              <w:t>6</w:t>
            </w:r>
          </w:p>
        </w:tc>
        <w:tc>
          <w:tcPr>
            <w:tcW w:w="660" w:type="dxa"/>
            <w:shd w:val="clear" w:color="auto" w:fill="auto"/>
          </w:tcPr>
          <w:p>
            <w:pPr>
              <w:jc w:val="center"/>
              <w:rPr>
                <w:b/>
              </w:rPr>
            </w:pPr>
            <w:r>
              <w:rPr>
                <w:b/>
              </w:rPr>
              <w:t>7</w:t>
            </w:r>
          </w:p>
        </w:tc>
        <w:tc>
          <w:tcPr>
            <w:tcW w:w="660" w:type="dxa"/>
            <w:shd w:val="clear" w:color="auto" w:fill="auto"/>
          </w:tcPr>
          <w:p>
            <w:pPr>
              <w:jc w:val="center"/>
              <w:rPr>
                <w:b/>
              </w:rPr>
            </w:pPr>
            <w:r>
              <w:rPr>
                <w:b/>
              </w:rPr>
              <w:t>8</w:t>
            </w:r>
          </w:p>
        </w:tc>
        <w:tc>
          <w:tcPr>
            <w:tcW w:w="660" w:type="dxa"/>
            <w:shd w:val="clear" w:color="auto" w:fill="auto"/>
          </w:tcPr>
          <w:p>
            <w:pPr>
              <w:jc w:val="center"/>
              <w:rPr>
                <w:b/>
              </w:rPr>
            </w:pPr>
            <w:r>
              <w:rPr>
                <w:b/>
              </w:rPr>
              <w:t>9</w:t>
            </w:r>
          </w:p>
        </w:tc>
        <w:tc>
          <w:tcPr>
            <w:tcW w:w="674" w:type="dxa"/>
            <w:shd w:val="clear" w:color="auto" w:fill="auto"/>
          </w:tcPr>
          <w:p>
            <w:pPr>
              <w:jc w:val="center"/>
              <w:rPr>
                <w:b/>
              </w:rPr>
            </w:pPr>
            <w:r>
              <w:rPr>
                <w:b/>
              </w:rPr>
              <w:t>10</w:t>
            </w:r>
          </w:p>
        </w:tc>
        <w:tc>
          <w:tcPr>
            <w:tcW w:w="674" w:type="dxa"/>
            <w:shd w:val="clear" w:color="auto" w:fill="auto"/>
          </w:tcPr>
          <w:p>
            <w:pPr>
              <w:jc w:val="center"/>
              <w:rPr>
                <w:b/>
              </w:rPr>
            </w:pPr>
            <w:r>
              <w:rPr>
                <w:b/>
              </w:rPr>
              <w:t>11</w:t>
            </w:r>
          </w:p>
        </w:tc>
        <w:tc>
          <w:tcPr>
            <w:tcW w:w="680" w:type="dxa"/>
            <w:shd w:val="clear" w:color="auto" w:fill="auto"/>
          </w:tcPr>
          <w:p>
            <w:pPr>
              <w:jc w:val="center"/>
              <w:rPr>
                <w:b/>
              </w:rPr>
            </w:pPr>
            <w:r>
              <w:rPr>
                <w:b/>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80" w:type="dxa"/>
            <w:shd w:val="clear" w:color="auto" w:fill="auto"/>
          </w:tcPr>
          <w:p>
            <w:pPr>
              <w:jc w:val="center"/>
              <w:rPr>
                <w:b/>
              </w:rPr>
            </w:pPr>
            <w:r>
              <w:rPr>
                <w:b/>
              </w:rPr>
              <w:t>1</w:t>
            </w:r>
          </w:p>
        </w:tc>
        <w:tc>
          <w:tcPr>
            <w:tcW w:w="661" w:type="dxa"/>
            <w:shd w:val="clear" w:color="auto" w:fill="auto"/>
          </w:tcPr>
          <w:p>
            <w:pPr>
              <w:jc w:val="center"/>
            </w:pPr>
            <w:r>
              <w:t>√</w:t>
            </w:r>
          </w:p>
        </w:tc>
        <w:tc>
          <w:tcPr>
            <w:tcW w:w="659"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r>
              <w:t>√</w:t>
            </w:r>
          </w:p>
        </w:tc>
        <w:tc>
          <w:tcPr>
            <w:tcW w:w="660" w:type="dxa"/>
            <w:shd w:val="clear" w:color="auto" w:fill="auto"/>
          </w:tcPr>
          <w:p>
            <w:pPr>
              <w:jc w:val="center"/>
            </w:pPr>
            <w:r>
              <w:t>√</w:t>
            </w:r>
          </w:p>
        </w:tc>
        <w:tc>
          <w:tcPr>
            <w:tcW w:w="660" w:type="dxa"/>
            <w:shd w:val="clear" w:color="auto" w:fill="auto"/>
          </w:tcPr>
          <w:p>
            <w:pPr>
              <w:jc w:val="center"/>
            </w:pPr>
            <w:r>
              <w:t>√</w:t>
            </w:r>
          </w:p>
        </w:tc>
        <w:tc>
          <w:tcPr>
            <w:tcW w:w="660" w:type="dxa"/>
            <w:shd w:val="clear" w:color="auto" w:fill="auto"/>
          </w:tcPr>
          <w:p>
            <w:pPr>
              <w:jc w:val="center"/>
            </w:pPr>
          </w:p>
        </w:tc>
        <w:tc>
          <w:tcPr>
            <w:tcW w:w="674" w:type="dxa"/>
            <w:shd w:val="clear" w:color="auto" w:fill="auto"/>
          </w:tcPr>
          <w:p>
            <w:pPr>
              <w:jc w:val="center"/>
            </w:pPr>
          </w:p>
        </w:tc>
        <w:tc>
          <w:tcPr>
            <w:tcW w:w="674" w:type="dxa"/>
            <w:shd w:val="clear" w:color="auto" w:fill="auto"/>
          </w:tcPr>
          <w:p>
            <w:pPr>
              <w:jc w:val="center"/>
            </w:pPr>
          </w:p>
        </w:tc>
        <w:tc>
          <w:tcPr>
            <w:tcW w:w="680"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80" w:type="dxa"/>
            <w:shd w:val="clear" w:color="auto" w:fill="auto"/>
          </w:tcPr>
          <w:p>
            <w:pPr>
              <w:jc w:val="center"/>
              <w:rPr>
                <w:b/>
              </w:rPr>
            </w:pPr>
            <w:r>
              <w:rPr>
                <w:b/>
              </w:rPr>
              <w:t>2</w:t>
            </w:r>
          </w:p>
        </w:tc>
        <w:tc>
          <w:tcPr>
            <w:tcW w:w="661" w:type="dxa"/>
            <w:shd w:val="clear" w:color="auto" w:fill="auto"/>
          </w:tcPr>
          <w:p>
            <w:pPr>
              <w:jc w:val="center"/>
            </w:pPr>
            <w:r>
              <w:t>√</w:t>
            </w:r>
          </w:p>
        </w:tc>
        <w:tc>
          <w:tcPr>
            <w:tcW w:w="659" w:type="dxa"/>
            <w:shd w:val="clear" w:color="auto" w:fill="auto"/>
          </w:tcPr>
          <w:p>
            <w:pPr>
              <w:jc w:val="center"/>
            </w:pPr>
          </w:p>
        </w:tc>
        <w:tc>
          <w:tcPr>
            <w:tcW w:w="660" w:type="dxa"/>
            <w:shd w:val="clear" w:color="auto" w:fill="auto"/>
          </w:tcPr>
          <w:p>
            <w:pPr>
              <w:jc w:val="center"/>
            </w:pPr>
            <w:r>
              <w:t>√</w:t>
            </w: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r>
              <w:t>√</w:t>
            </w:r>
          </w:p>
        </w:tc>
        <w:tc>
          <w:tcPr>
            <w:tcW w:w="660" w:type="dxa"/>
            <w:shd w:val="clear" w:color="auto" w:fill="auto"/>
          </w:tcPr>
          <w:p>
            <w:pPr>
              <w:jc w:val="center"/>
            </w:pPr>
            <w:r>
              <w:t>√</w:t>
            </w:r>
          </w:p>
        </w:tc>
        <w:tc>
          <w:tcPr>
            <w:tcW w:w="660" w:type="dxa"/>
            <w:shd w:val="clear" w:color="auto" w:fill="auto"/>
          </w:tcPr>
          <w:p>
            <w:pPr>
              <w:jc w:val="center"/>
            </w:pPr>
            <w:r>
              <w:t>√</w:t>
            </w:r>
          </w:p>
        </w:tc>
        <w:tc>
          <w:tcPr>
            <w:tcW w:w="660" w:type="dxa"/>
            <w:shd w:val="clear" w:color="auto" w:fill="auto"/>
          </w:tcPr>
          <w:p>
            <w:pPr>
              <w:jc w:val="center"/>
            </w:pPr>
          </w:p>
        </w:tc>
        <w:tc>
          <w:tcPr>
            <w:tcW w:w="674" w:type="dxa"/>
            <w:shd w:val="clear" w:color="auto" w:fill="auto"/>
          </w:tcPr>
          <w:p>
            <w:pPr>
              <w:jc w:val="center"/>
            </w:pPr>
          </w:p>
        </w:tc>
        <w:tc>
          <w:tcPr>
            <w:tcW w:w="674" w:type="dxa"/>
            <w:shd w:val="clear" w:color="auto" w:fill="auto"/>
          </w:tcPr>
          <w:p>
            <w:pPr>
              <w:jc w:val="center"/>
            </w:pPr>
          </w:p>
        </w:tc>
        <w:tc>
          <w:tcPr>
            <w:tcW w:w="680"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trPr>
        <w:tc>
          <w:tcPr>
            <w:tcW w:w="1880" w:type="dxa"/>
            <w:shd w:val="clear" w:color="auto" w:fill="auto"/>
          </w:tcPr>
          <w:p>
            <w:pPr>
              <w:jc w:val="center"/>
              <w:rPr>
                <w:b/>
              </w:rPr>
            </w:pPr>
            <w:r>
              <w:rPr>
                <w:b/>
              </w:rPr>
              <w:t>3</w:t>
            </w:r>
          </w:p>
        </w:tc>
        <w:tc>
          <w:tcPr>
            <w:tcW w:w="661" w:type="dxa"/>
            <w:shd w:val="clear" w:color="auto" w:fill="auto"/>
          </w:tcPr>
          <w:p>
            <w:pPr>
              <w:jc w:val="center"/>
            </w:pPr>
          </w:p>
        </w:tc>
        <w:tc>
          <w:tcPr>
            <w:tcW w:w="659" w:type="dxa"/>
            <w:shd w:val="clear" w:color="auto" w:fill="auto"/>
          </w:tcPr>
          <w:p>
            <w:pPr>
              <w:jc w:val="center"/>
            </w:pPr>
            <w:r>
              <w:t>√</w:t>
            </w:r>
          </w:p>
        </w:tc>
        <w:tc>
          <w:tcPr>
            <w:tcW w:w="660" w:type="dxa"/>
            <w:shd w:val="clear" w:color="auto" w:fill="auto"/>
          </w:tcPr>
          <w:p>
            <w:pPr>
              <w:jc w:val="center"/>
            </w:pPr>
          </w:p>
        </w:tc>
        <w:tc>
          <w:tcPr>
            <w:tcW w:w="660" w:type="dxa"/>
            <w:shd w:val="clear" w:color="auto" w:fill="auto"/>
          </w:tcPr>
          <w:p>
            <w:pPr>
              <w:jc w:val="center"/>
            </w:pPr>
            <w:r>
              <w:t>√</w:t>
            </w: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74" w:type="dxa"/>
            <w:shd w:val="clear" w:color="auto" w:fill="auto"/>
          </w:tcPr>
          <w:p>
            <w:pPr>
              <w:jc w:val="center"/>
            </w:pPr>
            <w:r>
              <w:t>√</w:t>
            </w:r>
          </w:p>
        </w:tc>
        <w:tc>
          <w:tcPr>
            <w:tcW w:w="674" w:type="dxa"/>
            <w:shd w:val="clear" w:color="auto" w:fill="auto"/>
          </w:tcPr>
          <w:p>
            <w:pPr>
              <w:jc w:val="center"/>
            </w:pPr>
          </w:p>
        </w:tc>
        <w:tc>
          <w:tcPr>
            <w:tcW w:w="680"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80" w:type="dxa"/>
            <w:shd w:val="clear" w:color="auto" w:fill="auto"/>
          </w:tcPr>
          <w:p>
            <w:pPr>
              <w:jc w:val="center"/>
              <w:rPr>
                <w:b/>
              </w:rPr>
            </w:pPr>
            <w:r>
              <w:rPr>
                <w:b/>
              </w:rPr>
              <w:t>4</w:t>
            </w:r>
          </w:p>
        </w:tc>
        <w:tc>
          <w:tcPr>
            <w:tcW w:w="661" w:type="dxa"/>
            <w:shd w:val="clear" w:color="auto" w:fill="auto"/>
          </w:tcPr>
          <w:p>
            <w:pPr>
              <w:jc w:val="center"/>
            </w:pPr>
          </w:p>
        </w:tc>
        <w:tc>
          <w:tcPr>
            <w:tcW w:w="659" w:type="dxa"/>
            <w:shd w:val="clear" w:color="auto" w:fill="auto"/>
          </w:tcPr>
          <w:p>
            <w:pPr>
              <w:jc w:val="center"/>
            </w:pPr>
            <w:r>
              <w:t>√</w:t>
            </w:r>
          </w:p>
        </w:tc>
        <w:tc>
          <w:tcPr>
            <w:tcW w:w="660" w:type="dxa"/>
            <w:shd w:val="clear" w:color="auto" w:fill="auto"/>
          </w:tcPr>
          <w:p>
            <w:pPr>
              <w:jc w:val="center"/>
            </w:pPr>
            <w:r>
              <w:t>√</w:t>
            </w:r>
          </w:p>
        </w:tc>
        <w:tc>
          <w:tcPr>
            <w:tcW w:w="660" w:type="dxa"/>
            <w:shd w:val="clear" w:color="auto" w:fill="auto"/>
          </w:tcPr>
          <w:p>
            <w:pPr>
              <w:jc w:val="center"/>
            </w:pPr>
            <w:r>
              <w:t>√</w:t>
            </w: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60" w:type="dxa"/>
            <w:shd w:val="clear" w:color="auto" w:fill="auto"/>
          </w:tcPr>
          <w:p>
            <w:pPr>
              <w:jc w:val="center"/>
            </w:pPr>
          </w:p>
        </w:tc>
        <w:tc>
          <w:tcPr>
            <w:tcW w:w="674" w:type="dxa"/>
            <w:shd w:val="clear" w:color="auto" w:fill="auto"/>
          </w:tcPr>
          <w:p>
            <w:pPr>
              <w:jc w:val="center"/>
            </w:pPr>
            <w:r>
              <w:t>√</w:t>
            </w:r>
          </w:p>
        </w:tc>
        <w:tc>
          <w:tcPr>
            <w:tcW w:w="674" w:type="dxa"/>
            <w:shd w:val="clear" w:color="auto" w:fill="auto"/>
          </w:tcPr>
          <w:p>
            <w:pPr>
              <w:jc w:val="center"/>
            </w:pPr>
          </w:p>
        </w:tc>
        <w:tc>
          <w:tcPr>
            <w:tcW w:w="680" w:type="dxa"/>
            <w:shd w:val="clear" w:color="auto" w:fill="auto"/>
          </w:tcPr>
          <w:p>
            <w:pPr>
              <w:jc w:val="center"/>
            </w:pPr>
          </w:p>
        </w:tc>
      </w:tr>
    </w:tbl>
    <w:p/>
    <w:p/>
    <w:p>
      <w:r>
        <w:t xml:space="preserve">(Blooms taxonomy has been given for reference) </w:t>
      </w:r>
    </w:p>
    <w:p/>
    <w:p>
      <w:pPr>
        <w:tabs>
          <w:tab w:val="left" w:pos="3018"/>
        </w:tabs>
      </w:pPr>
      <w:r>
        <w:tab/>
      </w:r>
    </w:p>
    <w:p>
      <w:pPr>
        <w:keepNext/>
        <w:jc w:val="center"/>
      </w:pPr>
    </w:p>
    <w:p>
      <w:pPr>
        <w:keepNext/>
        <w:jc w:val="center"/>
      </w:pPr>
    </w:p>
    <w:p>
      <w:pPr>
        <w:pStyle w:val="2"/>
        <w:rPr>
          <w:rFonts w:ascii="Times New Roman" w:hAnsi="Times New Roman" w:cs="Times New Roman"/>
          <w:sz w:val="24"/>
          <w:szCs w:val="24"/>
        </w:rPr>
      </w:pPr>
      <w:r>
        <w:rPr>
          <w:rFonts w:ascii="Times New Roman" w:hAnsi="Times New Roman" w:cs="Times New Roman"/>
          <w:sz w:val="24"/>
          <w:szCs w:val="24"/>
        </w:rPr>
        <w:t>Blooms Taxonomy and Knowledge retention (For reference)</w:t>
      </w:r>
    </w:p>
    <w:p>
      <w:pPr>
        <w:keepNext/>
        <w:jc w:val="both"/>
      </w:pPr>
    </w:p>
    <w:p>
      <w:pPr>
        <w:keepNext/>
        <w:jc w:val="center"/>
      </w:pPr>
    </w:p>
    <w:p>
      <w:pPr>
        <w:keepNext/>
        <w:jc w:val="center"/>
      </w:pPr>
    </w:p>
    <w:p>
      <w:pPr>
        <w:keepNext/>
        <w:jc w:val="center"/>
      </w:pPr>
      <w:r>
        <w:drawing>
          <wp:inline distT="0" distB="0" distL="0" distR="0">
            <wp:extent cx="2734945" cy="1983740"/>
            <wp:effectExtent l="0" t="0" r="8255" b="1651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36502" cy="1984841"/>
                    </a:xfrm>
                    <a:prstGeom prst="rect">
                      <a:avLst/>
                    </a:prstGeom>
                    <a:noFill/>
                    <a:ln>
                      <a:noFill/>
                    </a:ln>
                    <a:effectLst/>
                  </pic:spPr>
                </pic:pic>
              </a:graphicData>
            </a:graphic>
          </wp:inline>
        </w:drawing>
      </w:r>
    </w:p>
    <w:p>
      <w:pPr>
        <w:pStyle w:val="11"/>
        <w:jc w:val="center"/>
      </w:pPr>
      <w:r>
        <w:t xml:space="preserve">Figure </w:t>
      </w:r>
      <w:r>
        <w:fldChar w:fldCharType="begin"/>
      </w:r>
      <w:r>
        <w:instrText xml:space="preserve"> SEQ Figure \* ARABIC </w:instrText>
      </w:r>
      <w:r>
        <w:fldChar w:fldCharType="separate"/>
      </w:r>
      <w:r>
        <w:t>1</w:t>
      </w:r>
      <w:r>
        <w:fldChar w:fldCharType="end"/>
      </w:r>
      <w:r>
        <w:t>: Blooms Taxonomy</w:t>
      </w:r>
    </w:p>
    <w:p>
      <w:pPr>
        <w:keepNext/>
        <w:jc w:val="center"/>
      </w:pPr>
      <w:r>
        <w:drawing>
          <wp:inline distT="0" distB="0" distL="0" distR="0">
            <wp:extent cx="3992245" cy="1983105"/>
            <wp:effectExtent l="0" t="0" r="8255" b="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92795" cy="1983600"/>
                    </a:xfrm>
                    <a:prstGeom prst="rect">
                      <a:avLst/>
                    </a:prstGeom>
                    <a:noFill/>
                    <a:ln>
                      <a:noFill/>
                    </a:ln>
                    <a:effectLst/>
                  </pic:spPr>
                </pic:pic>
              </a:graphicData>
            </a:graphic>
          </wp:inline>
        </w:drawing>
      </w:r>
    </w:p>
    <w:p>
      <w:pPr>
        <w:pStyle w:val="11"/>
        <w:jc w:val="center"/>
      </w:pPr>
      <w:r>
        <w:t xml:space="preserve">Figure </w:t>
      </w:r>
      <w:r>
        <w:fldChar w:fldCharType="begin"/>
      </w:r>
      <w:r>
        <w:instrText xml:space="preserve"> SEQ Figure \* ARABIC </w:instrText>
      </w:r>
      <w:r>
        <w:fldChar w:fldCharType="separate"/>
      </w:r>
      <w:r>
        <w:t>2</w:t>
      </w:r>
      <w:r>
        <w:fldChar w:fldCharType="end"/>
      </w:r>
      <w:r>
        <w:t>: Knowledge retention</w:t>
      </w:r>
    </w:p>
    <w:p>
      <w:pPr>
        <w:pStyle w:val="2"/>
        <w:rPr>
          <w:rFonts w:ascii="Times New Roman" w:hAnsi="Times New Roman" w:cs="Times New Roman"/>
        </w:rPr>
      </w:pPr>
    </w:p>
    <w:p>
      <w:pPr>
        <w:pStyle w:val="2"/>
        <w:rPr>
          <w:rFonts w:ascii="Times New Roman" w:hAnsi="Times New Roman" w:cs="Times New Roman"/>
          <w:sz w:val="24"/>
          <w:szCs w:val="24"/>
        </w:rPr>
      </w:pPr>
    </w:p>
    <w:p>
      <w:pPr>
        <w:pStyle w:val="2"/>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2"/>
        <w:rPr>
          <w:rFonts w:ascii="Times New Roman" w:hAnsi="Times New Roman" w:cs="Times New Roman"/>
          <w:sz w:val="24"/>
          <w:szCs w:val="24"/>
        </w:rPr>
      </w:pPr>
      <w:r>
        <w:rPr>
          <w:rFonts w:ascii="Times New Roman" w:hAnsi="Times New Roman" w:cs="Times New Roman"/>
          <w:sz w:val="24"/>
          <w:szCs w:val="24"/>
        </w:rPr>
        <w:t xml:space="preserve">Graduate Qualities and Capabilities covered </w:t>
      </w:r>
    </w:p>
    <w:p>
      <w:r>
        <w:t xml:space="preserve">(Qualities graduates harness crediting this Course) </w:t>
      </w:r>
    </w:p>
    <w:p/>
    <w:tbl>
      <w:tblPr>
        <w:tblStyle w:val="20"/>
        <w:tblpPr w:leftFromText="180" w:rightFromText="180" w:vertAnchor="text" w:tblpX="90" w:tblpY="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0" w:type="dxa"/>
            <w:shd w:val="clear" w:color="auto" w:fill="0F243E" w:themeFill="text2" w:themeFillShade="80"/>
          </w:tcPr>
          <w:p>
            <w:pPr>
              <w:rPr>
                <w:rFonts w:ascii="Times New Roman" w:hAnsi="Times New Roman"/>
                <w:color w:val="95B3D7" w:themeColor="accent1" w:themeTint="99"/>
                <w14:textFill>
                  <w14:solidFill>
                    <w14:schemeClr w14:val="accent1">
                      <w14:lumMod w14:val="60000"/>
                      <w14:lumOff w14:val="40000"/>
                    </w14:schemeClr>
                  </w14:solidFill>
                </w14:textFill>
              </w:rPr>
            </w:pPr>
            <w:r>
              <w:rPr>
                <w:rFonts w:ascii="Times New Roman" w:hAnsi="Times New Roman"/>
                <w:b/>
                <w:color w:val="95B3D7" w:themeColor="accent1" w:themeTint="99"/>
                <w14:textFill>
                  <w14:solidFill>
                    <w14:schemeClr w14:val="accent1">
                      <w14:lumMod w14:val="60000"/>
                      <w14:lumOff w14:val="40000"/>
                    </w14:schemeClr>
                  </w14:solidFill>
                </w14:textFill>
              </w:rPr>
              <w:t>General Graduate Qualities</w:t>
            </w:r>
          </w:p>
        </w:tc>
        <w:tc>
          <w:tcPr>
            <w:tcW w:w="4860" w:type="dxa"/>
            <w:shd w:val="clear" w:color="auto" w:fill="0F243E" w:themeFill="text2" w:themeFillShade="80"/>
          </w:tcPr>
          <w:p>
            <w:pPr>
              <w:rPr>
                <w:rFonts w:ascii="Times New Roman" w:hAnsi="Times New Roman"/>
                <w:color w:val="95B3D7" w:themeColor="accent1" w:themeTint="99"/>
                <w14:textFill>
                  <w14:solidFill>
                    <w14:schemeClr w14:val="accent1">
                      <w14:lumMod w14:val="60000"/>
                      <w14:lumOff w14:val="40000"/>
                    </w14:schemeClr>
                  </w14:solidFill>
                </w14:textFill>
              </w:rPr>
            </w:pPr>
            <w:r>
              <w:rPr>
                <w:rFonts w:ascii="Times New Roman" w:hAnsi="Times New Roman"/>
                <w:b/>
                <w:color w:val="95B3D7" w:themeColor="accent1" w:themeTint="99"/>
                <w14:textFill>
                  <w14:solidFill>
                    <w14:schemeClr w14:val="accent1">
                      <w14:lumMod w14:val="60000"/>
                      <w14:lumOff w14:val="40000"/>
                    </w14:schemeClr>
                  </w14:solidFill>
                </w14:textFill>
              </w:rPr>
              <w:t>Specific Department of ______Graduate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0" w:type="dxa"/>
            <w:shd w:val="clear" w:color="auto" w:fill="C6D9F0" w:themeFill="text2" w:themeFillTint="33"/>
          </w:tcPr>
          <w:p>
            <w:pPr>
              <w:rPr>
                <w:b/>
              </w:rPr>
            </w:pPr>
            <w:r>
              <w:rPr>
                <w:b/>
              </w:rPr>
              <w:t>Informed</w:t>
            </w:r>
          </w:p>
          <w:p>
            <w:r>
              <w:t>Have a sound knowledge of an area of study or profession and understand its current issues, locally and internationally. Know how to apply this knowledge. Understand how an area of study has developed and how it relates to other areas.</w:t>
            </w:r>
          </w:p>
        </w:tc>
        <w:tc>
          <w:tcPr>
            <w:tcW w:w="4860" w:type="dxa"/>
            <w:shd w:val="clear" w:color="auto" w:fill="auto"/>
          </w:tcPr>
          <w:p>
            <w:pPr>
              <w:rPr>
                <w:b/>
              </w:rPr>
            </w:pPr>
            <w:r>
              <w:rPr>
                <w:b/>
              </w:rPr>
              <w:t>1 Professional knowledge, grounding &amp; awareness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4680" w:type="dxa"/>
          </w:tcPr>
          <w:p>
            <w:pPr>
              <w:rPr>
                <w:b/>
              </w:rPr>
            </w:pPr>
            <w:r>
              <w:rPr>
                <w:b/>
              </w:rPr>
              <w:t>Independent learners</w:t>
            </w:r>
          </w:p>
          <w:p>
            <w:r>
              <w:t>Engage with new ideas and ways of thinking and critically analyze issues. Seek to extend knowledge through ongoing research, enquiry and reflection. Find and evaluate information, using a variety of sources and technologies. Acknowledge the work and ideas of others.</w:t>
            </w:r>
          </w:p>
        </w:tc>
        <w:tc>
          <w:tcPr>
            <w:tcW w:w="4860" w:type="dxa"/>
            <w:shd w:val="clear" w:color="auto" w:fill="auto"/>
          </w:tcPr>
          <w:p>
            <w:pPr>
              <w:rPr>
                <w:b/>
              </w:rPr>
            </w:pPr>
            <w:r>
              <w:rPr>
                <w:b/>
              </w:rPr>
              <w:t>2 Information literacy, gathering &amp; processing</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0" w:type="dxa"/>
            <w:shd w:val="clear" w:color="auto" w:fill="C6D9F0" w:themeFill="text2" w:themeFillTint="33"/>
          </w:tcPr>
          <w:p>
            <w:pPr>
              <w:rPr>
                <w:b/>
              </w:rPr>
            </w:pPr>
            <w:r>
              <w:rPr>
                <w:b/>
              </w:rPr>
              <w:t>Problem solvers</w:t>
            </w:r>
          </w:p>
          <w:p>
            <w:r>
              <w:t>Take on challenges and opportunities. Apply creative, logical and critical thinking skills to respond effectively. Make and implement decisions. Be flexible, thorough, innovative and aim for high standards.</w:t>
            </w:r>
          </w:p>
        </w:tc>
        <w:tc>
          <w:tcPr>
            <w:tcW w:w="4860" w:type="dxa"/>
            <w:shd w:val="clear" w:color="auto" w:fill="C6D9F0" w:themeFill="text2" w:themeFillTint="33"/>
          </w:tcPr>
          <w:p>
            <w:pPr>
              <w:rPr>
                <w:b/>
              </w:rPr>
            </w:pPr>
            <w:r>
              <w:rPr>
                <w:b/>
              </w:rPr>
              <w:t>4 Problem solving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680" w:type="dxa"/>
            <w:vMerge w:val="restart"/>
            <w:shd w:val="clear" w:color="auto" w:fill="auto"/>
          </w:tcPr>
          <w:p>
            <w:pPr>
              <w:rPr>
                <w:b/>
              </w:rPr>
            </w:pPr>
            <w:r>
              <w:rPr>
                <w:b/>
              </w:rPr>
              <w:t>Effective communicators</w:t>
            </w:r>
          </w:p>
          <w:p>
            <w:r>
              <w:t>Articulate ideas and convey them effectively using a range of media. Work collaboratively and engage with people in different settings. Recognize how culture can shape communication.</w:t>
            </w:r>
          </w:p>
        </w:tc>
        <w:tc>
          <w:tcPr>
            <w:tcW w:w="4860" w:type="dxa"/>
          </w:tcPr>
          <w:p>
            <w:pPr>
              <w:rPr>
                <w:b/>
              </w:rPr>
            </w:pPr>
            <w:r>
              <w:rPr>
                <w:b/>
              </w:rPr>
              <w:t>5 Written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0" w:type="dxa"/>
            <w:vMerge w:val="continue"/>
            <w:shd w:val="clear" w:color="auto" w:fill="auto"/>
          </w:tcPr>
          <w:p/>
        </w:tc>
        <w:tc>
          <w:tcPr>
            <w:tcW w:w="4860" w:type="dxa"/>
            <w:shd w:val="clear" w:color="auto" w:fill="C6D9F0" w:themeFill="text2" w:themeFillTint="33"/>
          </w:tcPr>
          <w:p>
            <w:pPr>
              <w:rPr>
                <w:b/>
              </w:rPr>
            </w:pPr>
            <w:r>
              <w:rPr>
                <w:b/>
              </w:rPr>
              <w:t>6 Oral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0" w:type="dxa"/>
            <w:vMerge w:val="continue"/>
            <w:shd w:val="clear" w:color="auto" w:fill="auto"/>
          </w:tcPr>
          <w:p/>
        </w:tc>
        <w:tc>
          <w:tcPr>
            <w:tcW w:w="4860" w:type="dxa"/>
          </w:tcPr>
          <w:p>
            <w:pPr>
              <w:rPr>
                <w:b/>
              </w:rPr>
            </w:pPr>
            <w:r>
              <w:rPr>
                <w:b/>
              </w:rPr>
              <w:t>7 Teamwork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atLeast"/>
        </w:trPr>
        <w:tc>
          <w:tcPr>
            <w:tcW w:w="4680" w:type="dxa"/>
            <w:shd w:val="clear" w:color="auto" w:fill="auto"/>
          </w:tcPr>
          <w:p>
            <w:pPr>
              <w:rPr>
                <w:b/>
              </w:rPr>
            </w:pPr>
            <w:r>
              <w:rPr>
                <w:b/>
              </w:rPr>
              <w:t>Responsible</w:t>
            </w:r>
          </w:p>
          <w:p>
            <w:r>
              <w:t>Understand how decisions can affect others and make ethically informed choices. Appreciate and respect diversity. Act with integrity as part of local, national, global and professional communities. </w:t>
            </w:r>
          </w:p>
        </w:tc>
        <w:tc>
          <w:tcPr>
            <w:tcW w:w="4860" w:type="dxa"/>
            <w:shd w:val="clear" w:color="auto" w:fill="C6D9F0" w:themeFill="text2" w:themeFillTint="33"/>
          </w:tcPr>
          <w:p>
            <w:pPr>
              <w:keepLines/>
              <w:rPr>
                <w:b/>
              </w:rPr>
            </w:pPr>
            <w:r>
              <w:rPr>
                <w:b/>
              </w:rPr>
              <w:t>10 Sustainability, societal &amp; environmental impact</w:t>
            </w:r>
          </w:p>
        </w:tc>
      </w:tr>
    </w:tbl>
    <w:p>
      <w:pPr>
        <w:ind w:left="567" w:hanging="567"/>
        <w:jc w:val="both"/>
      </w:pPr>
    </w:p>
    <w:p>
      <w:pPr>
        <w:pStyle w:val="2"/>
        <w:rPr>
          <w:rFonts w:ascii="Times New Roman" w:hAnsi="Times New Roman" w:cs="Times New Roman"/>
          <w:caps/>
          <w:sz w:val="24"/>
          <w:szCs w:val="24"/>
          <w:lang w:val="en-AU"/>
        </w:rPr>
      </w:pPr>
      <w:r>
        <w:rPr>
          <w:rFonts w:ascii="Times New Roman" w:hAnsi="Times New Roman" w:cs="Times New Roman"/>
          <w:sz w:val="24"/>
          <w:szCs w:val="24"/>
          <w:lang w:val="en-AU"/>
        </w:rPr>
        <w:t>Practical work</w:t>
      </w:r>
      <w:r>
        <w:rPr>
          <w:rFonts w:ascii="Times New Roman" w:hAnsi="Times New Roman" w:cs="Times New Roman"/>
          <w:caps/>
          <w:sz w:val="24"/>
          <w:szCs w:val="24"/>
          <w:lang w:val="en-AU"/>
        </w:rPr>
        <w:t>:</w:t>
      </w:r>
    </w:p>
    <w:p>
      <w:pPr>
        <w:rPr>
          <w:lang w:val="en-AU"/>
        </w:rPr>
      </w:pPr>
      <w:r>
        <w:rPr>
          <w:lang w:val="en-AU"/>
        </w:rPr>
        <w:t>4 Hours of Lab</w:t>
      </w:r>
    </w:p>
    <w:p>
      <w:pPr>
        <w:rPr>
          <w:lang w:val="en-AU"/>
        </w:rPr>
      </w:pPr>
    </w:p>
    <w:tbl>
      <w:tblPr>
        <w:tblStyle w:val="20"/>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shd w:val="clear" w:color="auto" w:fill="0F243E" w:themeFill="text2" w:themeFillShade="80"/>
          </w:tcPr>
          <w:p>
            <w:pPr>
              <w:spacing w:line="360" w:lineRule="auto"/>
              <w:rPr>
                <w:rFonts w:ascii="Arial" w:hAnsi="Arial" w:cs="Arial"/>
                <w:color w:val="95B3D7" w:themeColor="accent1" w:themeTint="99"/>
                <w14:textFill>
                  <w14:solidFill>
                    <w14:schemeClr w14:val="accent1">
                      <w14:lumMod w14:val="60000"/>
                      <w14:lumOff w14:val="40000"/>
                    </w14:schemeClr>
                  </w14:solidFill>
                </w14:textFill>
              </w:rPr>
            </w:pPr>
            <w:r>
              <w:rPr>
                <w:rFonts w:ascii="Arial" w:hAnsi="Arial" w:cs="Arial"/>
                <w:color w:val="95B3D7" w:themeColor="accent1" w:themeTint="99"/>
                <w14:textFill>
                  <w14:solidFill>
                    <w14:schemeClr w14:val="accent1">
                      <w14:lumMod w14:val="60000"/>
                      <w14:lumOff w14:val="40000"/>
                    </w14:schemeClr>
                  </w14:solidFill>
                </w14:textFill>
              </w:rPr>
              <w:t>Sr. No.</w:t>
            </w:r>
          </w:p>
        </w:tc>
        <w:tc>
          <w:tcPr>
            <w:tcW w:w="8275" w:type="dxa"/>
            <w:shd w:val="clear" w:color="auto" w:fill="0F243E" w:themeFill="text2" w:themeFillShade="80"/>
          </w:tcPr>
          <w:p>
            <w:pPr>
              <w:spacing w:line="360" w:lineRule="auto"/>
              <w:jc w:val="center"/>
              <w:rPr>
                <w:rFonts w:ascii="Arial" w:hAnsi="Arial" w:cs="Arial"/>
                <w:color w:val="95B3D7" w:themeColor="accent1" w:themeTint="99"/>
                <w14:textFill>
                  <w14:solidFill>
                    <w14:schemeClr w14:val="accent1">
                      <w14:lumMod w14:val="60000"/>
                      <w14:lumOff w14:val="40000"/>
                    </w14:schemeClr>
                  </w14:solidFill>
                </w14:textFill>
              </w:rPr>
            </w:pPr>
            <w:r>
              <w:rPr>
                <w:rFonts w:ascii="Arial" w:hAnsi="Arial" w:cs="Arial"/>
                <w:color w:val="95B3D7" w:themeColor="accent1" w:themeTint="99"/>
                <w14:textFill>
                  <w14:solidFill>
                    <w14:schemeClr w14:val="accent1">
                      <w14:lumMod w14:val="60000"/>
                      <w14:lumOff w14:val="40000"/>
                    </w14:schemeClr>
                  </w14:solidFill>
                </w14:textFill>
              </w:rPr>
              <w:t>Experiment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shd w:val="clear" w:color="auto" w:fill="C6D9F0" w:themeFill="text2" w:themeFillTint="33"/>
          </w:tcPr>
          <w:p>
            <w:pPr>
              <w:spacing w:line="360" w:lineRule="auto"/>
              <w:rPr>
                <w:rFonts w:ascii="Arial" w:hAnsi="Arial" w:cs="Arial"/>
              </w:rPr>
            </w:pPr>
            <w:r>
              <w:rPr>
                <w:rFonts w:ascii="Arial" w:hAnsi="Arial" w:cs="Arial"/>
              </w:rPr>
              <w:t>1</w:t>
            </w:r>
          </w:p>
        </w:tc>
        <w:tc>
          <w:tcPr>
            <w:tcW w:w="8275" w:type="dxa"/>
            <w:shd w:val="clear" w:color="auto" w:fill="C6D9F0" w:themeFill="text2" w:themeFillTint="33"/>
          </w:tcPr>
          <w:p>
            <w:pPr>
              <w:spacing w:line="360" w:lineRule="auto"/>
              <w:rPr>
                <w:rFonts w:ascii="Arial" w:hAnsi="Arial" w:cs="Arial"/>
              </w:rPr>
            </w:pPr>
            <w:r>
              <w:rPr>
                <w:rFonts w:ascii="Arial" w:hAnsi="Arial" w:cs="Arial"/>
              </w:rPr>
              <w:t>Study of various types of Active &amp; Passive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Pr>
          <w:p>
            <w:pPr>
              <w:spacing w:line="360" w:lineRule="auto"/>
              <w:rPr>
                <w:rFonts w:ascii="Arial" w:hAnsi="Arial" w:cs="Arial"/>
              </w:rPr>
            </w:pPr>
            <w:r>
              <w:rPr>
                <w:rFonts w:ascii="Arial" w:hAnsi="Arial" w:cs="Arial"/>
              </w:rPr>
              <w:t>2</w:t>
            </w:r>
          </w:p>
        </w:tc>
        <w:tc>
          <w:tcPr>
            <w:tcW w:w="8275" w:type="dxa"/>
          </w:tcPr>
          <w:p>
            <w:pPr>
              <w:spacing w:line="360" w:lineRule="auto"/>
              <w:rPr>
                <w:rFonts w:ascii="Arial" w:hAnsi="Arial" w:cs="Arial"/>
              </w:rPr>
            </w:pPr>
            <w:r>
              <w:rPr>
                <w:rFonts w:ascii="Arial" w:hAnsi="Arial" w:cs="Arial"/>
              </w:rPr>
              <w:t>Familiarization/Application of testing instruments and commonly used equipments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shd w:val="clear" w:color="auto" w:fill="C6D9F0" w:themeFill="text2" w:themeFillTint="33"/>
          </w:tcPr>
          <w:p>
            <w:pPr>
              <w:spacing w:line="360" w:lineRule="auto"/>
              <w:rPr>
                <w:rFonts w:ascii="Arial" w:hAnsi="Arial" w:cs="Arial"/>
              </w:rPr>
            </w:pPr>
            <w:r>
              <w:rPr>
                <w:rFonts w:ascii="Arial" w:hAnsi="Arial" w:cs="Arial"/>
              </w:rPr>
              <w:t>3</w:t>
            </w:r>
          </w:p>
        </w:tc>
        <w:tc>
          <w:tcPr>
            <w:tcW w:w="8275" w:type="dxa"/>
            <w:shd w:val="clear" w:color="auto" w:fill="C6D9F0" w:themeFill="text2" w:themeFillTint="33"/>
          </w:tcPr>
          <w:p>
            <w:pPr>
              <w:spacing w:line="360" w:lineRule="auto"/>
              <w:rPr>
                <w:rFonts w:ascii="Arial" w:hAnsi="Arial" w:cs="Arial"/>
              </w:rPr>
            </w:pPr>
            <w:r>
              <w:rPr>
                <w:rFonts w:ascii="Arial" w:hAnsi="Arial" w:cs="Arial"/>
              </w:rPr>
              <w:t>To Study V-I Characteristics of P-N Junction diode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Pr>
          <w:p>
            <w:pPr>
              <w:spacing w:line="360" w:lineRule="auto"/>
              <w:rPr>
                <w:rFonts w:ascii="Arial" w:hAnsi="Arial" w:cs="Arial"/>
              </w:rPr>
            </w:pPr>
            <w:r>
              <w:rPr>
                <w:rFonts w:ascii="Arial" w:hAnsi="Arial" w:cs="Arial"/>
              </w:rPr>
              <w:t>4</w:t>
            </w:r>
          </w:p>
        </w:tc>
        <w:tc>
          <w:tcPr>
            <w:tcW w:w="8275" w:type="dxa"/>
          </w:tcPr>
          <w:p>
            <w:pPr>
              <w:spacing w:line="360" w:lineRule="auto"/>
              <w:rPr>
                <w:rFonts w:ascii="Arial" w:hAnsi="Arial" w:cs="Arial"/>
              </w:rPr>
            </w:pPr>
            <w:r>
              <w:rPr>
                <w:rFonts w:ascii="Arial" w:hAnsi="Arial" w:cs="Arial"/>
              </w:rPr>
              <w:t>To study Clipper Circuit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shd w:val="clear" w:color="auto" w:fill="C6D9F0" w:themeFill="text2" w:themeFillTint="33"/>
          </w:tcPr>
          <w:p>
            <w:pPr>
              <w:spacing w:line="360" w:lineRule="auto"/>
              <w:rPr>
                <w:rFonts w:ascii="Arial" w:hAnsi="Arial" w:cs="Arial"/>
              </w:rPr>
            </w:pPr>
            <w:r>
              <w:rPr>
                <w:rFonts w:ascii="Arial" w:hAnsi="Arial" w:cs="Arial"/>
              </w:rPr>
              <w:t>5</w:t>
            </w:r>
          </w:p>
        </w:tc>
        <w:tc>
          <w:tcPr>
            <w:tcW w:w="8275" w:type="dxa"/>
            <w:shd w:val="clear" w:color="auto" w:fill="C6D9F0" w:themeFill="text2" w:themeFillTint="33"/>
          </w:tcPr>
          <w:p>
            <w:pPr>
              <w:spacing w:line="360" w:lineRule="auto"/>
              <w:rPr>
                <w:rFonts w:ascii="Arial" w:hAnsi="Arial" w:cs="Arial"/>
              </w:rPr>
            </w:pPr>
            <w:r>
              <w:rPr>
                <w:rFonts w:ascii="Arial" w:hAnsi="Arial" w:cs="Arial"/>
              </w:rPr>
              <w:t>To Study Clamper Circuit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Pr>
          <w:p>
            <w:pPr>
              <w:spacing w:line="360" w:lineRule="auto"/>
              <w:rPr>
                <w:rFonts w:ascii="Arial" w:hAnsi="Arial" w:cs="Arial"/>
              </w:rPr>
            </w:pPr>
            <w:r>
              <w:rPr>
                <w:rFonts w:ascii="Arial" w:hAnsi="Arial" w:cs="Arial"/>
              </w:rPr>
              <w:t>6</w:t>
            </w:r>
          </w:p>
        </w:tc>
        <w:tc>
          <w:tcPr>
            <w:tcW w:w="8275" w:type="dxa"/>
          </w:tcPr>
          <w:p>
            <w:pPr>
              <w:spacing w:line="360" w:lineRule="auto"/>
              <w:rPr>
                <w:rFonts w:ascii="Arial" w:hAnsi="Arial" w:cs="Arial"/>
              </w:rPr>
            </w:pPr>
            <w:r>
              <w:rPr>
                <w:rFonts w:ascii="Arial" w:hAnsi="Arial" w:cs="Arial"/>
              </w:rPr>
              <w:t>To Study Half Wave Rectifier Circuit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shd w:val="clear" w:color="auto" w:fill="C6D9F0" w:themeFill="text2" w:themeFillTint="33"/>
          </w:tcPr>
          <w:p>
            <w:pPr>
              <w:spacing w:line="360" w:lineRule="auto"/>
              <w:rPr>
                <w:rFonts w:ascii="Arial" w:hAnsi="Arial" w:cs="Arial"/>
              </w:rPr>
            </w:pPr>
            <w:r>
              <w:rPr>
                <w:rFonts w:ascii="Arial" w:hAnsi="Arial" w:cs="Arial"/>
              </w:rPr>
              <w:t>7</w:t>
            </w:r>
          </w:p>
        </w:tc>
        <w:tc>
          <w:tcPr>
            <w:tcW w:w="8275" w:type="dxa"/>
            <w:shd w:val="clear" w:color="auto" w:fill="C6D9F0" w:themeFill="text2" w:themeFillTint="33"/>
          </w:tcPr>
          <w:p>
            <w:pPr>
              <w:spacing w:line="360" w:lineRule="auto"/>
              <w:rPr>
                <w:rFonts w:ascii="Arial" w:hAnsi="Arial" w:cs="Arial"/>
              </w:rPr>
            </w:pPr>
            <w:r>
              <w:rPr>
                <w:rFonts w:ascii="Arial" w:hAnsi="Arial" w:cs="Arial"/>
              </w:rPr>
              <w:t>To Study Full Wave Rectifier Circuit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Pr>
          <w:p>
            <w:pPr>
              <w:spacing w:line="360" w:lineRule="auto"/>
              <w:rPr>
                <w:rFonts w:ascii="Arial" w:hAnsi="Arial" w:cs="Arial"/>
              </w:rPr>
            </w:pPr>
            <w:r>
              <w:rPr>
                <w:rFonts w:ascii="Arial" w:hAnsi="Arial" w:cs="Arial"/>
              </w:rPr>
              <w:t>8</w:t>
            </w:r>
          </w:p>
        </w:tc>
        <w:tc>
          <w:tcPr>
            <w:tcW w:w="8275" w:type="dxa"/>
          </w:tcPr>
          <w:p>
            <w:pPr>
              <w:tabs>
                <w:tab w:val="center" w:pos="4356"/>
              </w:tabs>
              <w:spacing w:line="360" w:lineRule="auto"/>
              <w:rPr>
                <w:rFonts w:ascii="Arial" w:hAnsi="Arial" w:cs="Arial"/>
              </w:rPr>
            </w:pPr>
            <w:r>
              <w:rPr>
                <w:rFonts w:ascii="Arial" w:hAnsi="Arial" w:cs="Arial"/>
              </w:rPr>
              <w:t>To verify Thevenions Theorem in Multisim</w:t>
            </w:r>
            <w:r>
              <w:rPr>
                <w:rFonts w:ascii="Arial" w:hAnsi="Arial" w:cs="Aria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shd w:val="clear" w:color="auto" w:fill="C6D9F0" w:themeFill="text2" w:themeFillTint="33"/>
          </w:tcPr>
          <w:p>
            <w:pPr>
              <w:spacing w:line="360" w:lineRule="auto"/>
              <w:rPr>
                <w:rFonts w:ascii="Arial" w:hAnsi="Arial" w:cs="Arial"/>
              </w:rPr>
            </w:pPr>
            <w:r>
              <w:rPr>
                <w:rFonts w:ascii="Arial" w:hAnsi="Arial" w:cs="Arial"/>
              </w:rPr>
              <w:t>9</w:t>
            </w:r>
          </w:p>
        </w:tc>
        <w:tc>
          <w:tcPr>
            <w:tcW w:w="8275" w:type="dxa"/>
            <w:shd w:val="clear" w:color="auto" w:fill="C6D9F0" w:themeFill="text2" w:themeFillTint="33"/>
          </w:tcPr>
          <w:p>
            <w:pPr>
              <w:tabs>
                <w:tab w:val="center" w:pos="4356"/>
              </w:tabs>
              <w:spacing w:line="360" w:lineRule="auto"/>
              <w:rPr>
                <w:rFonts w:ascii="Arial" w:hAnsi="Arial" w:cs="Arial"/>
              </w:rPr>
            </w:pPr>
            <w:r>
              <w:rPr>
                <w:rFonts w:ascii="Arial" w:hAnsi="Arial" w:cs="Arial"/>
              </w:rPr>
              <w:t>To verify Nortons Theorem in Multisim</w:t>
            </w:r>
            <w:r>
              <w:rPr>
                <w:rFonts w:ascii="Arial" w:hAnsi="Arial" w:cs="Aria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Pr>
          <w:p>
            <w:pPr>
              <w:spacing w:line="360" w:lineRule="auto"/>
              <w:rPr>
                <w:rFonts w:ascii="Arial" w:hAnsi="Arial" w:cs="Arial"/>
              </w:rPr>
            </w:pPr>
            <w:r>
              <w:rPr>
                <w:rFonts w:ascii="Arial" w:hAnsi="Arial" w:cs="Arial"/>
              </w:rPr>
              <w:t xml:space="preserve">10 </w:t>
            </w:r>
          </w:p>
        </w:tc>
        <w:tc>
          <w:tcPr>
            <w:tcW w:w="8275" w:type="dxa"/>
          </w:tcPr>
          <w:p>
            <w:pPr>
              <w:tabs>
                <w:tab w:val="center" w:pos="4356"/>
              </w:tabs>
              <w:spacing w:line="360" w:lineRule="auto"/>
              <w:rPr>
                <w:rFonts w:ascii="Arial" w:hAnsi="Arial" w:cs="Arial"/>
              </w:rPr>
            </w:pPr>
            <w:r>
              <w:rPr>
                <w:rFonts w:ascii="Arial" w:hAnsi="Arial" w:cs="Arial"/>
              </w:rPr>
              <w:t>To Study Printed Circuit Design</w:t>
            </w:r>
          </w:p>
        </w:tc>
      </w:tr>
    </w:tbl>
    <w:p>
      <w:pPr>
        <w:pStyle w:val="2"/>
        <w:rPr>
          <w:rFonts w:ascii="Times New Roman" w:hAnsi="Times New Roman" w:cs="Times New Roman"/>
          <w:sz w:val="24"/>
          <w:szCs w:val="24"/>
          <w:lang w:val="en-AU"/>
        </w:rPr>
      </w:pPr>
      <w:r>
        <w:rPr>
          <w:rFonts w:ascii="Times New Roman" w:hAnsi="Times New Roman" w:cs="Times New Roman"/>
          <w:sz w:val="24"/>
          <w:szCs w:val="24"/>
          <w:lang w:val="en-AU"/>
        </w:rPr>
        <w:t>Lecture/tutorial times</w:t>
      </w:r>
    </w:p>
    <w:p>
      <w:pPr>
        <w:jc w:val="both"/>
        <w:rPr>
          <w:b/>
          <w:color w:val="C00000"/>
          <w:lang w:val="en-AU"/>
        </w:rPr>
      </w:pPr>
      <w:bookmarkStart w:id="0" w:name="_GoBack"/>
      <w:bookmarkEnd w:id="0"/>
      <w:r>
        <w:rPr>
          <w:b/>
          <w:color w:val="C00000"/>
          <w:lang w:val="en-IN" w:eastAsia="en-IN"/>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128905</wp:posOffset>
                </wp:positionV>
                <wp:extent cx="6487160" cy="1532255"/>
                <wp:effectExtent l="4445" t="4445" r="23495" b="6350"/>
                <wp:wrapNone/>
                <wp:docPr id="1" name="Text Box 2"/>
                <wp:cNvGraphicFramePr/>
                <a:graphic xmlns:a="http://schemas.openxmlformats.org/drawingml/2006/main">
                  <a:graphicData uri="http://schemas.microsoft.com/office/word/2010/wordprocessingShape">
                    <wps:wsp>
                      <wps:cNvSpPr txBox="1"/>
                      <wps:spPr>
                        <a:xfrm>
                          <a:off x="0" y="0"/>
                          <a:ext cx="6487160" cy="153225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both"/>
                              <w:rPr>
                                <w:rFonts w:hint="default"/>
                                <w:lang w:val="en"/>
                              </w:rPr>
                            </w:pPr>
                            <w:r>
                              <w:rPr>
                                <w:rFonts w:hint="default"/>
                                <w:lang w:val="en"/>
                              </w:rPr>
                              <w:t>Theory:</w:t>
                            </w:r>
                          </w:p>
                          <w:p>
                            <w:pPr>
                              <w:jc w:val="both"/>
                              <w:rPr>
                                <w:rFonts w:hint="default"/>
                                <w:lang w:val="en"/>
                              </w:rPr>
                            </w:pPr>
                            <w:r>
                              <w:rPr>
                                <w:rFonts w:hint="default"/>
                                <w:lang w:val="en"/>
                              </w:rPr>
                              <w:t>Monday : 1:20-2:15</w:t>
                            </w:r>
                          </w:p>
                          <w:p>
                            <w:pPr>
                              <w:jc w:val="both"/>
                              <w:rPr>
                                <w:rFonts w:hint="default"/>
                                <w:lang w:val="en"/>
                              </w:rPr>
                            </w:pPr>
                            <w:r>
                              <w:rPr>
                                <w:rFonts w:hint="default"/>
                                <w:lang w:val="en"/>
                              </w:rPr>
                              <w:t>Tuesday : 2:15 -3:10</w:t>
                            </w:r>
                          </w:p>
                          <w:p>
                            <w:pPr>
                              <w:jc w:val="both"/>
                              <w:rPr>
                                <w:rFonts w:hint="default"/>
                                <w:lang w:val="en"/>
                              </w:rPr>
                            </w:pPr>
                          </w:p>
                          <w:p>
                            <w:pPr>
                              <w:jc w:val="both"/>
                              <w:rPr>
                                <w:rFonts w:hint="default"/>
                                <w:lang w:val="en"/>
                              </w:rPr>
                            </w:pPr>
                            <w:r>
                              <w:rPr>
                                <w:rFonts w:hint="default"/>
                                <w:lang w:val="en"/>
                              </w:rPr>
                              <w:t>Laboratory:</w:t>
                            </w:r>
                          </w:p>
                          <w:p>
                            <w:pPr>
                              <w:jc w:val="both"/>
                              <w:rPr>
                                <w:rFonts w:hint="default"/>
                                <w:lang w:val="en"/>
                              </w:rPr>
                            </w:pPr>
                            <w:r>
                              <w:rPr>
                                <w:rFonts w:hint="default"/>
                                <w:lang w:val="en"/>
                              </w:rPr>
                              <w:t>Wednesday : 9:00-10:50</w:t>
                            </w:r>
                          </w:p>
                          <w:p>
                            <w:pPr>
                              <w:jc w:val="both"/>
                              <w:rPr>
                                <w:rFonts w:hint="default"/>
                                <w:lang w:val="en"/>
                              </w:rPr>
                            </w:pPr>
                            <w:r>
                              <w:rPr>
                                <w:rFonts w:hint="default"/>
                                <w:lang w:val="en"/>
                              </w:rPr>
                              <w:t>Friday : 1:20- 3:10</w:t>
                            </w:r>
                          </w:p>
                          <w:p>
                            <w:pPr>
                              <w:jc w:val="both"/>
                              <w:rPr>
                                <w:rFonts w:hint="default"/>
                                <w:b/>
                                <w:i/>
                                <w:color w:val="C00000"/>
                                <w:lang w:val="en"/>
                              </w:rPr>
                            </w:pPr>
                          </w:p>
                          <w:p>
                            <w:pPr>
                              <w:jc w:val="both"/>
                              <w:rPr>
                                <w:rFonts w:hint="default"/>
                                <w:b/>
                                <w:i/>
                                <w:color w:val="C00000"/>
                                <w:lang w:val="en"/>
                              </w:rPr>
                            </w:pPr>
                          </w:p>
                          <w:p>
                            <w:pPr>
                              <w:jc w:val="both"/>
                              <w:rPr>
                                <w:rFonts w:hint="default"/>
                                <w:b/>
                                <w:i/>
                                <w:color w:val="C00000"/>
                                <w:lang w:val="en"/>
                              </w:rPr>
                            </w:pPr>
                          </w:p>
                        </w:txbxContent>
                      </wps:txbx>
                      <wps:bodyPr vert="horz" anchor="t" anchorCtr="0" upright="1"/>
                    </wps:wsp>
                  </a:graphicData>
                </a:graphic>
              </wp:anchor>
            </w:drawing>
          </mc:Choice>
          <mc:Fallback>
            <w:pict>
              <v:shape id="Text Box 2" o:spid="_x0000_s1026" o:spt="202" type="#_x0000_t202" style="position:absolute;left:0pt;margin-left:-1.6pt;margin-top:10.15pt;height:120.65pt;width:510.8pt;z-index:251659264;mso-width-relative:page;mso-height-relative:page;" fillcolor="#FFFFFF" filled="t" stroked="t" coordsize="21600,21600" o:gfxdata="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p23xzWAAAACgEAAA8AAAAAAAAAAQAgAAAAOAAA&#10;AGRycy9kb3ducmV2LnhtbFBLAQIUABQAAAAIAIdO4kBVvD+49AEAAA0EAAAOAAAAAAAAAAEAIAAA&#10;ADsBAABkcnMvZTJvRG9jLnhtbFBLBQYAAAAABgAGAFkBAAChBQAAAAA=&#10;">
                <v:fill on="t" focussize="0,0"/>
                <v:stroke weight="0.5pt" color="#000000" joinstyle="miter"/>
                <v:imagedata o:title=""/>
                <o:lock v:ext="edit" aspectratio="f"/>
                <v:textbox>
                  <w:txbxContent>
                    <w:p>
                      <w:pPr>
                        <w:jc w:val="both"/>
                        <w:rPr>
                          <w:rFonts w:hint="default"/>
                          <w:lang w:val="en"/>
                        </w:rPr>
                      </w:pPr>
                      <w:r>
                        <w:rPr>
                          <w:rFonts w:hint="default"/>
                          <w:lang w:val="en"/>
                        </w:rPr>
                        <w:t>Theory:</w:t>
                      </w:r>
                    </w:p>
                    <w:p>
                      <w:pPr>
                        <w:jc w:val="both"/>
                        <w:rPr>
                          <w:rFonts w:hint="default"/>
                          <w:lang w:val="en"/>
                        </w:rPr>
                      </w:pPr>
                      <w:r>
                        <w:rPr>
                          <w:rFonts w:hint="default"/>
                          <w:lang w:val="en"/>
                        </w:rPr>
                        <w:t>Monday : 1:20-2:15</w:t>
                      </w:r>
                    </w:p>
                    <w:p>
                      <w:pPr>
                        <w:jc w:val="both"/>
                        <w:rPr>
                          <w:rFonts w:hint="default"/>
                          <w:lang w:val="en"/>
                        </w:rPr>
                      </w:pPr>
                      <w:r>
                        <w:rPr>
                          <w:rFonts w:hint="default"/>
                          <w:lang w:val="en"/>
                        </w:rPr>
                        <w:t>Tuesday : 2:15 -3:10</w:t>
                      </w:r>
                    </w:p>
                    <w:p>
                      <w:pPr>
                        <w:jc w:val="both"/>
                        <w:rPr>
                          <w:rFonts w:hint="default"/>
                          <w:lang w:val="en"/>
                        </w:rPr>
                      </w:pPr>
                    </w:p>
                    <w:p>
                      <w:pPr>
                        <w:jc w:val="both"/>
                        <w:rPr>
                          <w:rFonts w:hint="default"/>
                          <w:lang w:val="en"/>
                        </w:rPr>
                      </w:pPr>
                      <w:r>
                        <w:rPr>
                          <w:rFonts w:hint="default"/>
                          <w:lang w:val="en"/>
                        </w:rPr>
                        <w:t>Laboratory:</w:t>
                      </w:r>
                    </w:p>
                    <w:p>
                      <w:pPr>
                        <w:jc w:val="both"/>
                        <w:rPr>
                          <w:rFonts w:hint="default"/>
                          <w:lang w:val="en"/>
                        </w:rPr>
                      </w:pPr>
                      <w:r>
                        <w:rPr>
                          <w:rFonts w:hint="default"/>
                          <w:lang w:val="en"/>
                        </w:rPr>
                        <w:t>Wednesday : 9:00-10:50</w:t>
                      </w:r>
                    </w:p>
                    <w:p>
                      <w:pPr>
                        <w:jc w:val="both"/>
                        <w:rPr>
                          <w:rFonts w:hint="default"/>
                          <w:lang w:val="en"/>
                        </w:rPr>
                      </w:pPr>
                      <w:r>
                        <w:rPr>
                          <w:rFonts w:hint="default"/>
                          <w:lang w:val="en"/>
                        </w:rPr>
                        <w:t>Friday : 1:20- 3:10</w:t>
                      </w:r>
                    </w:p>
                    <w:p>
                      <w:pPr>
                        <w:jc w:val="both"/>
                        <w:rPr>
                          <w:rFonts w:hint="default"/>
                          <w:b/>
                          <w:i/>
                          <w:color w:val="C00000"/>
                          <w:lang w:val="en"/>
                        </w:rPr>
                      </w:pPr>
                    </w:p>
                    <w:p>
                      <w:pPr>
                        <w:jc w:val="both"/>
                        <w:rPr>
                          <w:rFonts w:hint="default"/>
                          <w:b/>
                          <w:i/>
                          <w:color w:val="C00000"/>
                          <w:lang w:val="en"/>
                        </w:rPr>
                      </w:pPr>
                    </w:p>
                    <w:p>
                      <w:pPr>
                        <w:jc w:val="both"/>
                        <w:rPr>
                          <w:rFonts w:hint="default"/>
                          <w:b/>
                          <w:i/>
                          <w:color w:val="C00000"/>
                          <w:lang w:val="en"/>
                        </w:rPr>
                      </w:pPr>
                    </w:p>
                  </w:txbxContent>
                </v:textbox>
              </v:shape>
            </w:pict>
          </mc:Fallback>
        </mc:AlternateContent>
      </w:r>
    </w:p>
    <w:p>
      <w:pPr>
        <w:pStyle w:val="2"/>
        <w:rPr>
          <w:rFonts w:ascii="Times New Roman" w:hAnsi="Times New Roman" w:cs="Times New Roman"/>
          <w:sz w:val="24"/>
          <w:szCs w:val="24"/>
          <w:lang w:val="en-AU"/>
        </w:rPr>
      </w:pPr>
    </w:p>
    <w:p>
      <w:pPr>
        <w:pStyle w:val="2"/>
        <w:rPr>
          <w:rFonts w:ascii="Times New Roman" w:hAnsi="Times New Roman" w:cs="Times New Roman"/>
          <w:sz w:val="24"/>
          <w:szCs w:val="24"/>
          <w:lang w:val="en-AU"/>
        </w:rPr>
      </w:pPr>
    </w:p>
    <w:p>
      <w:pPr>
        <w:pStyle w:val="2"/>
        <w:rPr>
          <w:rFonts w:ascii="Times New Roman" w:hAnsi="Times New Roman" w:cs="Times New Roman"/>
          <w:sz w:val="24"/>
          <w:szCs w:val="24"/>
          <w:lang w:val="en-AU"/>
        </w:rPr>
      </w:pPr>
    </w:p>
    <w:p>
      <w:pPr>
        <w:pStyle w:val="2"/>
        <w:rPr>
          <w:rFonts w:ascii="Times New Roman" w:hAnsi="Times New Roman" w:cs="Times New Roman"/>
          <w:sz w:val="24"/>
          <w:szCs w:val="24"/>
          <w:lang w:val="en-AU"/>
        </w:rPr>
      </w:pPr>
      <w:r>
        <w:rPr>
          <w:rFonts w:ascii="Times New Roman" w:hAnsi="Times New Roman" w:cs="Times New Roman"/>
          <w:sz w:val="24"/>
          <w:szCs w:val="24"/>
          <w:lang w:val="en-AU"/>
        </w:rPr>
        <w:t>Attendance Requirements</w:t>
      </w:r>
    </w:p>
    <w:p>
      <w:pPr>
        <w:jc w:val="both"/>
        <w:rPr>
          <w:lang w:val="en-AU"/>
        </w:rPr>
      </w:pPr>
    </w:p>
    <w:p>
      <w:pPr>
        <w:jc w:val="both"/>
        <w:rPr>
          <w:lang w:val="en-AU"/>
        </w:rPr>
      </w:pPr>
      <w:r>
        <w:rPr>
          <w:lang w:val="en-AU"/>
        </w:rPr>
        <w:t>The University norms states that it is the responsibility of students to attend all lectures, tutorials, seminars and practical work as stipulated in the course outline. Minimum attendance requirement as per university norms is compulsory for being eligible for semester examinations.</w:t>
      </w:r>
    </w:p>
    <w:p>
      <w:pPr>
        <w:pStyle w:val="2"/>
        <w:rPr>
          <w:rFonts w:ascii="Times New Roman" w:hAnsi="Times New Roman" w:cs="Times New Roman"/>
          <w:sz w:val="24"/>
          <w:szCs w:val="24"/>
          <w:lang w:val="en-AU"/>
        </w:rPr>
      </w:pPr>
    </w:p>
    <w:p>
      <w:pPr>
        <w:pStyle w:val="2"/>
        <w:rPr>
          <w:rFonts w:ascii="Times New Roman" w:hAnsi="Times New Roman" w:cs="Times New Roman"/>
          <w:sz w:val="24"/>
          <w:szCs w:val="24"/>
          <w:lang w:val="en-AU"/>
        </w:rPr>
      </w:pPr>
    </w:p>
    <w:p>
      <w:pPr>
        <w:pStyle w:val="2"/>
        <w:rPr>
          <w:rFonts w:ascii="Times New Roman" w:hAnsi="Times New Roman" w:cs="Times New Roman"/>
          <w:sz w:val="24"/>
          <w:szCs w:val="24"/>
          <w:lang w:val="en-AU"/>
        </w:rPr>
      </w:pPr>
      <w:r>
        <w:rPr>
          <w:rFonts w:ascii="Times New Roman" w:hAnsi="Times New Roman" w:cs="Times New Roman"/>
          <w:sz w:val="24"/>
          <w:szCs w:val="24"/>
          <w:lang w:val="en-AU"/>
        </w:rPr>
        <w:t>ASSESSMENT GUIDELINES</w:t>
      </w:r>
    </w:p>
    <w:p>
      <w:pPr>
        <w:ind w:left="2820" w:hanging="2820"/>
        <w:jc w:val="both"/>
        <w:rPr>
          <w:bCs/>
          <w:lang w:val="en-AU"/>
        </w:rPr>
      </w:pPr>
      <w:r>
        <w:rPr>
          <w:lang w:val="en-IN" w:eastAsia="en-IN"/>
        </w:rPr>
        <mc:AlternateContent>
          <mc:Choice Requires="wps">
            <w:drawing>
              <wp:anchor distT="0" distB="0" distL="114300" distR="114300" simplePos="0" relativeHeight="251661312" behindDoc="0" locked="0" layoutInCell="1" allowOverlap="1">
                <wp:simplePos x="0" y="0"/>
                <wp:positionH relativeFrom="column">
                  <wp:posOffset>149860</wp:posOffset>
                </wp:positionH>
                <wp:positionV relativeFrom="paragraph">
                  <wp:posOffset>476250</wp:posOffset>
                </wp:positionV>
                <wp:extent cx="5848350" cy="1403985"/>
                <wp:effectExtent l="4445" t="4445" r="14605" b="20320"/>
                <wp:wrapTopAndBottom/>
                <wp:docPr id="2" name="Text Box 3"/>
                <wp:cNvGraphicFramePr/>
                <a:graphic xmlns:a="http://schemas.openxmlformats.org/drawingml/2006/main">
                  <a:graphicData uri="http://schemas.microsoft.com/office/word/2010/wordprocessingShape">
                    <wps:wsp>
                      <wps:cNvSpPr txBox="1"/>
                      <wps:spPr>
                        <a:xfrm>
                          <a:off x="0" y="0"/>
                          <a:ext cx="5848350" cy="1403985"/>
                        </a:xfrm>
                        <a:prstGeom prst="rect">
                          <a:avLst/>
                        </a:prstGeom>
                        <a:solidFill>
                          <a:srgbClr val="F2F2F2"/>
                        </a:solidFill>
                        <a:ln w="3175" cap="flat" cmpd="sng">
                          <a:solidFill>
                            <a:srgbClr val="000000"/>
                          </a:solidFill>
                          <a:prstDash val="solid"/>
                          <a:miter/>
                          <a:headEnd type="none" w="med" len="med"/>
                          <a:tailEnd type="none" w="med" len="med"/>
                        </a:ln>
                      </wps:spPr>
                      <wps:txbx>
                        <w:txbxContent>
                          <w:p>
                            <w:pPr>
                              <w:jc w:val="both"/>
                              <w:rPr>
                                <w:b/>
                                <w:color w:val="808080" w:themeColor="text1" w:themeTint="80"/>
                                <w:sz w:val="20"/>
                                <w:lang w:val="en-AU"/>
                                <w14:textFill>
                                  <w14:solidFill>
                                    <w14:schemeClr w14:val="tx1">
                                      <w14:lumMod w14:val="50000"/>
                                      <w14:lumOff w14:val="50000"/>
                                    </w14:schemeClr>
                                  </w14:solidFill>
                                </w14:textFill>
                              </w:rPr>
                            </w:pPr>
                          </w:p>
                          <w:p>
                            <w:pPr>
                              <w:jc w:val="both"/>
                              <w:rPr>
                                <w:rFonts w:hint="default" w:ascii="Arial" w:hAnsi="Arial" w:cs="Arial"/>
                                <w:lang w:val="en"/>
                              </w:rPr>
                            </w:pPr>
                            <w:r>
                              <w:rPr>
                                <w:rFonts w:hint="default" w:ascii="Arial" w:hAnsi="Arial" w:cs="Arial"/>
                                <w:lang w:val="en"/>
                              </w:rPr>
                              <w:t>MSE-40 Marks</w:t>
                            </w:r>
                          </w:p>
                          <w:p>
                            <w:pPr>
                              <w:jc w:val="both"/>
                              <w:rPr>
                                <w:rFonts w:hint="default" w:ascii="Arial" w:hAnsi="Arial" w:cs="Arial"/>
                                <w:lang w:val="en"/>
                              </w:rPr>
                            </w:pPr>
                            <w:r>
                              <w:rPr>
                                <w:rFonts w:hint="default" w:ascii="Arial" w:hAnsi="Arial" w:cs="Arial"/>
                                <w:lang w:val="en"/>
                              </w:rPr>
                              <w:t>Seminar Presentation-10 Marks</w:t>
                            </w:r>
                          </w:p>
                          <w:p>
                            <w:pPr>
                              <w:jc w:val="both"/>
                              <w:rPr>
                                <w:rFonts w:hint="default" w:ascii="Arial" w:hAnsi="Arial" w:cs="Arial"/>
                                <w:lang w:val="en"/>
                              </w:rPr>
                            </w:pPr>
                            <w:r>
                              <w:rPr>
                                <w:rFonts w:hint="default" w:ascii="Arial" w:hAnsi="Arial" w:cs="Arial"/>
                                <w:lang w:val="en"/>
                              </w:rPr>
                              <w:t>Quiz-10 Marks</w:t>
                            </w:r>
                          </w:p>
                          <w:p>
                            <w:pPr>
                              <w:jc w:val="both"/>
                              <w:rPr>
                                <w:color w:val="808080" w:themeColor="text1" w:themeTint="80"/>
                                <w:sz w:val="20"/>
                                <w:lang w:val="en-AU"/>
                                <w14:textFill>
                                  <w14:solidFill>
                                    <w14:schemeClr w14:val="tx1">
                                      <w14:lumMod w14:val="50000"/>
                                      <w14:lumOff w14:val="50000"/>
                                    </w14:schemeClr>
                                  </w14:solidFill>
                                </w14:textFill>
                              </w:rPr>
                            </w:pPr>
                            <w:r>
                              <w:rPr>
                                <w:rFonts w:ascii="Arial" w:hAnsi="Arial" w:cs="Arial"/>
                                <w:lang w:val="en-AU"/>
                              </w:rPr>
                              <w:t>Final exam (closed book)</w:t>
                            </w:r>
                            <w:r>
                              <w:rPr>
                                <w:rFonts w:hint="default" w:ascii="Arial" w:hAnsi="Arial" w:cs="Arial"/>
                                <w:lang w:val="en"/>
                              </w:rPr>
                              <w:t>:</w:t>
                            </w:r>
                            <w:r>
                              <w:rPr>
                                <w:rFonts w:ascii="Arial" w:hAnsi="Arial" w:cs="Arial"/>
                                <w:lang w:val="en-AU"/>
                              </w:rPr>
                              <w:t xml:space="preserve"> 4</w:t>
                            </w:r>
                            <w:r>
                              <w:rPr>
                                <w:rFonts w:hint="default" w:ascii="Arial" w:hAnsi="Arial" w:cs="Arial"/>
                                <w:lang w:val="en"/>
                              </w:rPr>
                              <w:t>0 Marks</w:t>
                            </w:r>
                            <w:r>
                              <w:rPr>
                                <w:color w:val="808080" w:themeColor="text1" w:themeTint="80"/>
                                <w:sz w:val="20"/>
                                <w:lang w:val="en-AU"/>
                                <w14:textFill>
                                  <w14:solidFill>
                                    <w14:schemeClr w14:val="tx1">
                                      <w14:lumMod w14:val="50000"/>
                                      <w14:lumOff w14:val="50000"/>
                                    </w14:schemeClr>
                                  </w14:solidFill>
                                </w14:textFill>
                              </w:rPr>
                              <w:tab/>
                            </w:r>
                          </w:p>
                          <w:p>
                            <w:pPr>
                              <w:ind w:left="2820" w:hanging="2820"/>
                              <w:jc w:val="both"/>
                              <w:rPr>
                                <w:color w:val="808080" w:themeColor="text1" w:themeTint="80"/>
                                <w:sz w:val="20"/>
                                <w:lang w:val="en-AU"/>
                                <w14:textFill>
                                  <w14:solidFill>
                                    <w14:schemeClr w14:val="tx1">
                                      <w14:lumMod w14:val="50000"/>
                                      <w14:lumOff w14:val="50000"/>
                                    </w14:schemeClr>
                                  </w14:solidFill>
                                </w14:textFill>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Text Box 3" o:spid="_x0000_s1026" o:spt="202" type="#_x0000_t202" style="position:absolute;left:0pt;margin-left:11.8pt;margin-top:37.5pt;height:110.55pt;width:460.5pt;mso-wrap-distance-bottom:0pt;mso-wrap-distance-top:0pt;z-index:251661312;mso-width-relative:page;mso-height-relative:margin;mso-height-percent:200;" fillcolor="#F2F2F2" filled="t" stroked="t" coordsize="21600,21600" o:gfxdata="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HWRvu1wAAAAkBAAAPAAAAAAAAAAEAIAAAADgAAABkcnMv&#10;ZG93bnJldi54bWxQSwECFAAUAAAACACHTuJAmcUlze4BAAACBAAADgAAAAAAAAABACAAAAA8AQAA&#10;ZHJzL2Uyb0RvYy54bWxQSwUGAAAAAAYABgBZAQAAnAUAAAAA&#10;">
                <v:fill on="t" focussize="0,0"/>
                <v:stroke weight="0.25pt" color="#000000" joinstyle="miter"/>
                <v:imagedata o:title=""/>
                <o:lock v:ext="edit" aspectratio="f"/>
                <v:textbox style="mso-fit-shape-to-text:t;">
                  <w:txbxContent>
                    <w:p>
                      <w:pPr>
                        <w:jc w:val="both"/>
                        <w:rPr>
                          <w:b/>
                          <w:color w:val="808080" w:themeColor="text1" w:themeTint="80"/>
                          <w:sz w:val="20"/>
                          <w:lang w:val="en-AU"/>
                          <w14:textFill>
                            <w14:solidFill>
                              <w14:schemeClr w14:val="tx1">
                                <w14:lumMod w14:val="50000"/>
                                <w14:lumOff w14:val="50000"/>
                              </w14:schemeClr>
                            </w14:solidFill>
                          </w14:textFill>
                        </w:rPr>
                      </w:pPr>
                    </w:p>
                    <w:p>
                      <w:pPr>
                        <w:jc w:val="both"/>
                        <w:rPr>
                          <w:rFonts w:hint="default" w:ascii="Arial" w:hAnsi="Arial" w:cs="Arial"/>
                          <w:lang w:val="en"/>
                        </w:rPr>
                      </w:pPr>
                      <w:r>
                        <w:rPr>
                          <w:rFonts w:hint="default" w:ascii="Arial" w:hAnsi="Arial" w:cs="Arial"/>
                          <w:lang w:val="en"/>
                        </w:rPr>
                        <w:t>MSE-40 Marks</w:t>
                      </w:r>
                    </w:p>
                    <w:p>
                      <w:pPr>
                        <w:jc w:val="both"/>
                        <w:rPr>
                          <w:rFonts w:hint="default" w:ascii="Arial" w:hAnsi="Arial" w:cs="Arial"/>
                          <w:lang w:val="en"/>
                        </w:rPr>
                      </w:pPr>
                      <w:r>
                        <w:rPr>
                          <w:rFonts w:hint="default" w:ascii="Arial" w:hAnsi="Arial" w:cs="Arial"/>
                          <w:lang w:val="en"/>
                        </w:rPr>
                        <w:t>Seminar Presentation-10 Marks</w:t>
                      </w:r>
                    </w:p>
                    <w:p>
                      <w:pPr>
                        <w:jc w:val="both"/>
                        <w:rPr>
                          <w:rFonts w:hint="default" w:ascii="Arial" w:hAnsi="Arial" w:cs="Arial"/>
                          <w:lang w:val="en"/>
                        </w:rPr>
                      </w:pPr>
                      <w:r>
                        <w:rPr>
                          <w:rFonts w:hint="default" w:ascii="Arial" w:hAnsi="Arial" w:cs="Arial"/>
                          <w:lang w:val="en"/>
                        </w:rPr>
                        <w:t>Quiz-10 Marks</w:t>
                      </w:r>
                    </w:p>
                    <w:p>
                      <w:pPr>
                        <w:jc w:val="both"/>
                        <w:rPr>
                          <w:color w:val="808080" w:themeColor="text1" w:themeTint="80"/>
                          <w:sz w:val="20"/>
                          <w:lang w:val="en-AU"/>
                          <w14:textFill>
                            <w14:solidFill>
                              <w14:schemeClr w14:val="tx1">
                                <w14:lumMod w14:val="50000"/>
                                <w14:lumOff w14:val="50000"/>
                              </w14:schemeClr>
                            </w14:solidFill>
                          </w14:textFill>
                        </w:rPr>
                      </w:pPr>
                      <w:r>
                        <w:rPr>
                          <w:rFonts w:ascii="Arial" w:hAnsi="Arial" w:cs="Arial"/>
                          <w:lang w:val="en-AU"/>
                        </w:rPr>
                        <w:t>Final exam (closed book)</w:t>
                      </w:r>
                      <w:r>
                        <w:rPr>
                          <w:rFonts w:hint="default" w:ascii="Arial" w:hAnsi="Arial" w:cs="Arial"/>
                          <w:lang w:val="en"/>
                        </w:rPr>
                        <w:t>:</w:t>
                      </w:r>
                      <w:r>
                        <w:rPr>
                          <w:rFonts w:ascii="Arial" w:hAnsi="Arial" w:cs="Arial"/>
                          <w:lang w:val="en-AU"/>
                        </w:rPr>
                        <w:t xml:space="preserve"> 4</w:t>
                      </w:r>
                      <w:r>
                        <w:rPr>
                          <w:rFonts w:hint="default" w:ascii="Arial" w:hAnsi="Arial" w:cs="Arial"/>
                          <w:lang w:val="en"/>
                        </w:rPr>
                        <w:t>0 Marks</w:t>
                      </w:r>
                      <w:r>
                        <w:rPr>
                          <w:color w:val="808080" w:themeColor="text1" w:themeTint="80"/>
                          <w:sz w:val="20"/>
                          <w:lang w:val="en-AU"/>
                          <w14:textFill>
                            <w14:solidFill>
                              <w14:schemeClr w14:val="tx1">
                                <w14:lumMod w14:val="50000"/>
                                <w14:lumOff w14:val="50000"/>
                              </w14:schemeClr>
                            </w14:solidFill>
                          </w14:textFill>
                        </w:rPr>
                        <w:tab/>
                      </w:r>
                    </w:p>
                    <w:p>
                      <w:pPr>
                        <w:ind w:left="2820" w:hanging="2820"/>
                        <w:jc w:val="both"/>
                        <w:rPr>
                          <w:color w:val="808080" w:themeColor="text1" w:themeTint="80"/>
                          <w:sz w:val="20"/>
                          <w:lang w:val="en-AU"/>
                          <w14:textFill>
                            <w14:solidFill>
                              <w14:schemeClr w14:val="tx1">
                                <w14:lumMod w14:val="50000"/>
                                <w14:lumOff w14:val="50000"/>
                              </w14:schemeClr>
                            </w14:solidFill>
                          </w14:textFill>
                        </w:rPr>
                      </w:pPr>
                    </w:p>
                  </w:txbxContent>
                </v:textbox>
                <w10:wrap type="topAndBottom"/>
              </v:shape>
            </w:pict>
          </mc:Fallback>
        </mc:AlternateContent>
      </w:r>
      <w:r>
        <w:rPr>
          <w:bCs/>
          <w:lang w:val="en-AU"/>
        </w:rPr>
        <w:t>Your final course mark will be calculated from the following:</w:t>
      </w:r>
    </w:p>
    <w:p>
      <w:pPr>
        <w:pStyle w:val="2"/>
        <w:rPr>
          <w:rFonts w:ascii="Times New Roman" w:hAnsi="Times New Roman" w:cs="Times New Roman"/>
          <w:sz w:val="24"/>
          <w:szCs w:val="24"/>
          <w:lang w:val="en-AU"/>
        </w:rPr>
      </w:pPr>
      <w:r>
        <w:rPr>
          <w:rFonts w:ascii="Times New Roman" w:hAnsi="Times New Roman" w:cs="Times New Roman"/>
          <w:sz w:val="24"/>
          <w:szCs w:val="24"/>
          <w:lang w:val="en-AU"/>
        </w:rPr>
        <w:t xml:space="preserve">SUPPLEMENTARY ASSESSMENT </w:t>
      </w:r>
    </w:p>
    <w:p>
      <w:pPr>
        <w:rPr>
          <w:lang w:val="en-AU"/>
        </w:rPr>
      </w:pPr>
    </w:p>
    <w:p>
      <w:pPr>
        <w:jc w:val="both"/>
        <w:rPr>
          <w:lang w:val="en-AU"/>
        </w:rPr>
      </w:pPr>
      <w:r>
        <w:rPr>
          <w:lang w:val="en-AU"/>
        </w:rPr>
        <w:t>Students who receive an overall mark less than 40% in internal component or less than 40% in the end semester will be considered for supplementary assessment in the respective components (i.e internal component or end semester) of semester concerned. Students must make themselves available during the supplementary examination period to take up the respective components (internal component or end semester) and need to obtain the required minimum 40% marks to clear the concerned components.</w:t>
      </w:r>
    </w:p>
    <w:p>
      <w:pPr>
        <w:pStyle w:val="2"/>
        <w:rPr>
          <w:rFonts w:ascii="Times New Roman" w:hAnsi="Times New Roman" w:cs="Times New Roman"/>
          <w:sz w:val="24"/>
          <w:szCs w:val="24"/>
          <w:lang w:val="en-AU"/>
        </w:rPr>
      </w:pPr>
      <w:r>
        <w:rPr>
          <w:rFonts w:ascii="Times New Roman" w:hAnsi="Times New Roman" w:cs="Times New Roman"/>
          <w:sz w:val="24"/>
          <w:szCs w:val="24"/>
          <w:lang w:val="en-AU"/>
        </w:rPr>
        <w:t>Practical Work Report/Laboratory Report:</w:t>
      </w:r>
    </w:p>
    <w:p>
      <w:pPr>
        <w:rPr>
          <w:lang w:val="en-AU"/>
        </w:rPr>
      </w:pPr>
      <w:r>
        <w:rPr>
          <w:rFonts w:ascii="Arial" w:hAnsi="Arial" w:cs="Arial"/>
          <w:color w:val="000000"/>
          <w:lang w:val="en-AU"/>
        </w:rPr>
        <w:t>A report on the practical work is due the subsequent week after completion of the class by each group</w:t>
      </w:r>
    </w:p>
    <w:p>
      <w:pPr>
        <w:pStyle w:val="2"/>
        <w:rPr>
          <w:rFonts w:ascii="Times New Roman" w:hAnsi="Times New Roman" w:cs="Times New Roman"/>
          <w:caps/>
          <w:sz w:val="24"/>
          <w:szCs w:val="24"/>
          <w:lang w:val="en-AU"/>
        </w:rPr>
      </w:pPr>
      <w:r>
        <w:rPr>
          <w:rFonts w:ascii="Times New Roman" w:hAnsi="Times New Roman" w:cs="Times New Roman"/>
          <w:sz w:val="24"/>
          <w:szCs w:val="24"/>
          <w:lang w:val="en-AU"/>
        </w:rPr>
        <w:t>Late Work</w:t>
      </w:r>
    </w:p>
    <w:p>
      <w:pPr>
        <w:ind w:hanging="1"/>
        <w:jc w:val="both"/>
        <w:rPr>
          <w:color w:val="000000" w:themeColor="text1"/>
          <w:lang w:val="en-AU"/>
          <w14:textFill>
            <w14:solidFill>
              <w14:schemeClr w14:val="tx1"/>
            </w14:solidFill>
          </w14:textFill>
        </w:rPr>
      </w:pPr>
      <w:r>
        <w:rPr>
          <w:color w:val="000000" w:themeColor="text1"/>
          <w:lang w:val="en-AU"/>
          <w14:textFill>
            <w14:solidFill>
              <w14:schemeClr w14:val="tx1"/>
            </w14:solidFill>
          </w14:textFill>
        </w:rPr>
        <w:t>Late assignments will not be accepted without supporting documentation.  Late submission of the reports will result in a deduction of -% of the maximum mark per calendar day</w:t>
      </w:r>
    </w:p>
    <w:p>
      <w:pPr>
        <w:pStyle w:val="2"/>
        <w:rPr>
          <w:rFonts w:ascii="Times New Roman" w:hAnsi="Times New Roman" w:cs="Times New Roman"/>
          <w:sz w:val="24"/>
          <w:szCs w:val="24"/>
        </w:rPr>
      </w:pPr>
      <w:r>
        <w:rPr>
          <w:rFonts w:ascii="Times New Roman" w:hAnsi="Times New Roman" w:cs="Times New Roman"/>
          <w:sz w:val="24"/>
          <w:szCs w:val="24"/>
        </w:rPr>
        <w:t>Format</w:t>
      </w:r>
    </w:p>
    <w:p>
      <w:pPr>
        <w:tabs>
          <w:tab w:val="left" w:pos="1980"/>
        </w:tabs>
        <w:jc w:val="both"/>
        <w:rPr>
          <w:color w:val="000000" w:themeColor="text1"/>
          <w14:textFill>
            <w14:solidFill>
              <w14:schemeClr w14:val="tx1"/>
            </w14:solidFill>
          </w14:textFill>
        </w:rPr>
      </w:pPr>
      <w:r>
        <w:rPr>
          <w:color w:val="000000" w:themeColor="text1"/>
          <w14:textFill>
            <w14:solidFill>
              <w14:schemeClr w14:val="tx1"/>
            </w14:solidFill>
          </w14:textFill>
        </w:rPr>
        <w:t xml:space="preserve">All assignments must be presented in a neat, legible format with all information sources correctly referenced.  </w:t>
      </w:r>
      <w:r>
        <w:rPr>
          <w:b/>
          <w:bCs/>
          <w:color w:val="000000" w:themeColor="text1"/>
          <w14:textFill>
            <w14:solidFill>
              <w14:schemeClr w14:val="tx1"/>
            </w14:solidFill>
          </w14:textFill>
        </w:rPr>
        <w:t>Assignment material handed in throughout the session that is not neat and legible will not be marked and will be returned to the student.</w:t>
      </w:r>
    </w:p>
    <w:p>
      <w:pPr>
        <w:pStyle w:val="2"/>
        <w:rPr>
          <w:rFonts w:ascii="Times New Roman" w:hAnsi="Times New Roman" w:cs="Times New Roman"/>
          <w:sz w:val="24"/>
          <w:szCs w:val="24"/>
        </w:rPr>
      </w:pPr>
      <w:r>
        <w:rPr>
          <w:rFonts w:ascii="Times New Roman" w:hAnsi="Times New Roman" w:cs="Times New Roman"/>
          <w:sz w:val="24"/>
          <w:szCs w:val="24"/>
        </w:rPr>
        <w:t>Retention of Written Work</w:t>
      </w:r>
    </w:p>
    <w:p>
      <w:pPr>
        <w:jc w:val="both"/>
        <w:rPr>
          <w:bCs/>
        </w:rPr>
      </w:pPr>
      <w:r>
        <w:rPr>
          <w:bCs/>
        </w:rPr>
        <w:t xml:space="preserve">Written assessment work will be retained by the Course coordinator/lecturer for two weeks after marking to be collected by the students. </w:t>
      </w:r>
    </w:p>
    <w:p>
      <w:pPr>
        <w:pStyle w:val="2"/>
        <w:rPr>
          <w:rFonts w:ascii="Times New Roman" w:hAnsi="Times New Roman" w:cs="Times New Roman"/>
          <w:sz w:val="24"/>
          <w:szCs w:val="24"/>
          <w:lang w:val="en-AU"/>
        </w:rPr>
      </w:pPr>
      <w:r>
        <w:rPr>
          <w:rFonts w:ascii="Times New Roman" w:hAnsi="Times New Roman" w:cs="Times New Roman"/>
          <w:sz w:val="24"/>
          <w:szCs w:val="24"/>
          <w:lang w:val="en-AU"/>
        </w:rPr>
        <w:t>University and Faculty Policies</w:t>
      </w:r>
    </w:p>
    <w:p>
      <w:pPr>
        <w:pStyle w:val="21"/>
        <w:rPr>
          <w:rFonts w:ascii="Times New Roman" w:hAnsi="Times New Roman"/>
          <w:b/>
          <w:color w:val="FF0000"/>
          <w:szCs w:val="24"/>
          <w:lang w:val="en-AU"/>
        </w:rPr>
      </w:pPr>
      <w:r>
        <w:rPr>
          <w:rFonts w:ascii="Times New Roman" w:hAnsi="Times New Roman"/>
          <w:szCs w:val="24"/>
          <w:lang w:val="en-AU"/>
        </w:rPr>
        <w:t xml:space="preserve">Students should make themselves aware of the University and/or Faculty Policies regarding plagiarism, special consideration, supplementary examinations and other educational issues and student matters. </w:t>
      </w:r>
    </w:p>
    <w:p/>
    <w:p>
      <w:pPr>
        <w:ind w:hanging="1"/>
        <w:jc w:val="both"/>
        <w:rPr>
          <w:lang w:val="en-AU"/>
        </w:rPr>
      </w:pPr>
      <w:r>
        <w:rPr>
          <w:b/>
          <w:lang w:val="en-AU"/>
        </w:rPr>
        <w:t>Plagi</w:t>
      </w:r>
      <w:r>
        <w:rPr>
          <w:bCs/>
          <w:lang w:val="en-AU"/>
        </w:rPr>
        <w:t>a</w:t>
      </w:r>
      <w:r>
        <w:rPr>
          <w:b/>
          <w:lang w:val="en-AU"/>
        </w:rPr>
        <w:t>rism</w:t>
      </w:r>
      <w:r>
        <w:t xml:space="preserve"> - Plagiarism is not acceptable and may result in the imposition of severe penalties.   Plagiarism is the use of another person’s work, or idea, as if it is his or her own - if you have any doubts at all on what constitutes plagiarism, please consult your Course coordinator or lecturer. Plagiarism will be penalized severely. </w:t>
      </w:r>
    </w:p>
    <w:p>
      <w:pPr>
        <w:rPr>
          <w:b/>
          <w:bCs/>
          <w:i/>
          <w:iCs/>
        </w:rPr>
      </w:pPr>
    </w:p>
    <w:p>
      <w:pPr>
        <w:rPr>
          <w:b/>
          <w:bCs/>
          <w:i/>
          <w:iCs/>
        </w:rPr>
      </w:pPr>
      <w:r>
        <w:rPr>
          <w:b/>
          <w:bCs/>
          <w:i/>
          <w:iCs/>
        </w:rPr>
        <w:t xml:space="preserve">Do not copy the work of other students. </w:t>
      </w:r>
    </w:p>
    <w:p>
      <w:pPr>
        <w:rPr>
          <w:b/>
          <w:bCs/>
          <w:i/>
          <w:iCs/>
        </w:rPr>
        <w:sectPr>
          <w:headerReference r:id="rId3" w:type="default"/>
          <w:footerReference r:id="rId4" w:type="default"/>
          <w:pgSz w:w="11900" w:h="16840"/>
          <w:pgMar w:top="1394" w:right="1134" w:bottom="567" w:left="1134" w:header="284" w:footer="567" w:gutter="0"/>
          <w:pgNumType w:start="1"/>
          <w:cols w:space="720" w:num="1"/>
        </w:sectPr>
      </w:pPr>
      <w:r>
        <w:rPr>
          <w:b/>
          <w:bCs/>
          <w:i/>
          <w:iCs/>
        </w:rPr>
        <w:t>Do not share your work with other students (except where required for a group activity or assessment)</w:t>
      </w:r>
    </w:p>
    <w:p>
      <w:pPr>
        <w:rPr>
          <w:b/>
          <w:bCs/>
          <w:i/>
          <w:iCs/>
        </w:rPr>
      </w:pPr>
      <w:r>
        <w:rPr>
          <w:b/>
          <w:bCs/>
          <w:i/>
          <w:iCs/>
        </w:rPr>
        <w:t>.</w:t>
      </w:r>
    </w:p>
    <w:p>
      <w:pPr>
        <w:pStyle w:val="2"/>
        <w:rPr>
          <w:rFonts w:ascii="Times New Roman" w:hAnsi="Times New Roman" w:cs="Times New Roman"/>
          <w:lang w:val="en-AU"/>
        </w:rPr>
      </w:pPr>
      <w:r>
        <w:rPr>
          <w:rFonts w:ascii="Times New Roman" w:hAnsi="Times New Roman" w:cs="Times New Roman"/>
          <w:lang w:val="en-AU"/>
        </w:rPr>
        <w:t>Course schedule (subject to change)</w:t>
      </w:r>
    </w:p>
    <w:p>
      <w:pPr>
        <w:rPr>
          <w:b/>
          <w:lang w:val="en-AU"/>
        </w:rPr>
      </w:pPr>
    </w:p>
    <w:tbl>
      <w:tblPr>
        <w:tblStyle w:val="20"/>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336"/>
        <w:gridCol w:w="4757"/>
        <w:gridCol w:w="1844"/>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91" w:type="dxa"/>
            <w:tcBorders>
              <w:top w:val="single" w:color="auto" w:sz="18" w:space="0"/>
              <w:left w:val="single" w:color="auto" w:sz="18" w:space="0"/>
            </w:tcBorders>
            <w:shd w:val="clear" w:color="auto" w:fill="0F243E" w:themeFill="text2" w:themeFillShade="80"/>
            <w:vAlign w:val="center"/>
          </w:tcPr>
          <w:p>
            <w:pPr>
              <w:jc w:val="center"/>
              <w:rPr>
                <w:rFonts w:ascii="Arial" w:hAnsi="Arial"/>
                <w:b/>
                <w:color w:val="95B3D7" w:themeColor="accent1" w:themeTint="99"/>
                <w14:textFill>
                  <w14:solidFill>
                    <w14:schemeClr w14:val="accent1">
                      <w14:lumMod w14:val="60000"/>
                      <w14:lumOff w14:val="40000"/>
                    </w14:schemeClr>
                  </w14:solidFill>
                </w14:textFill>
              </w:rPr>
            </w:pPr>
          </w:p>
        </w:tc>
        <w:tc>
          <w:tcPr>
            <w:tcW w:w="1336" w:type="dxa"/>
            <w:tcBorders>
              <w:top w:val="single" w:color="auto" w:sz="18" w:space="0"/>
            </w:tcBorders>
            <w:shd w:val="clear" w:color="auto" w:fill="0F243E" w:themeFill="text2" w:themeFillShade="80"/>
            <w:vAlign w:val="center"/>
          </w:tcPr>
          <w:p>
            <w:pPr>
              <w:rPr>
                <w:rFonts w:ascii="Arial" w:hAnsi="Arial"/>
                <w:b/>
                <w:color w:val="95B3D7" w:themeColor="accent1" w:themeTint="99"/>
                <w14:textFill>
                  <w14:solidFill>
                    <w14:schemeClr w14:val="accent1">
                      <w14:lumMod w14:val="60000"/>
                      <w14:lumOff w14:val="40000"/>
                    </w14:schemeClr>
                  </w14:solidFill>
                </w14:textFill>
              </w:rPr>
            </w:pPr>
            <w:r>
              <w:rPr>
                <w:rFonts w:ascii="Arial" w:hAnsi="Arial"/>
                <w:b/>
                <w:color w:val="95B3D7" w:themeColor="accent1" w:themeTint="99"/>
                <w14:textFill>
                  <w14:solidFill>
                    <w14:schemeClr w14:val="accent1">
                      <w14:lumMod w14:val="60000"/>
                      <w14:lumOff w14:val="40000"/>
                    </w14:schemeClr>
                  </w14:solidFill>
                </w14:textFill>
              </w:rPr>
              <w:t xml:space="preserve">Week # </w:t>
            </w:r>
          </w:p>
        </w:tc>
        <w:tc>
          <w:tcPr>
            <w:tcW w:w="4757" w:type="dxa"/>
            <w:tcBorders>
              <w:top w:val="single" w:color="auto" w:sz="18" w:space="0"/>
              <w:right w:val="single" w:color="auto" w:sz="4" w:space="0"/>
            </w:tcBorders>
            <w:shd w:val="clear" w:color="auto" w:fill="0F243E" w:themeFill="text2" w:themeFillShade="80"/>
            <w:vAlign w:val="center"/>
          </w:tcPr>
          <w:p>
            <w:pPr>
              <w:jc w:val="both"/>
              <w:rPr>
                <w:rFonts w:ascii="Arial" w:hAnsi="Arial"/>
                <w:b/>
                <w:color w:val="95B3D7" w:themeColor="accent1" w:themeTint="99"/>
                <w14:textFill>
                  <w14:solidFill>
                    <w14:schemeClr w14:val="accent1">
                      <w14:lumMod w14:val="60000"/>
                      <w14:lumOff w14:val="40000"/>
                    </w14:schemeClr>
                  </w14:solidFill>
                </w14:textFill>
              </w:rPr>
            </w:pPr>
            <w:r>
              <w:rPr>
                <w:rFonts w:ascii="Arial" w:hAnsi="Arial"/>
                <w:b/>
                <w:color w:val="95B3D7" w:themeColor="accent1" w:themeTint="99"/>
                <w14:textFill>
                  <w14:solidFill>
                    <w14:schemeClr w14:val="accent1">
                      <w14:lumMod w14:val="60000"/>
                      <w14:lumOff w14:val="40000"/>
                    </w14:schemeClr>
                  </w14:solidFill>
                </w14:textFill>
              </w:rPr>
              <w:t>Topic &amp; contents</w:t>
            </w:r>
          </w:p>
        </w:tc>
        <w:tc>
          <w:tcPr>
            <w:tcW w:w="1844" w:type="dxa"/>
            <w:tcBorders>
              <w:top w:val="single" w:color="auto" w:sz="18" w:space="0"/>
              <w:right w:val="single" w:color="auto" w:sz="4" w:space="0"/>
            </w:tcBorders>
            <w:shd w:val="clear" w:color="auto" w:fill="0F243E" w:themeFill="text2" w:themeFillShade="80"/>
          </w:tcPr>
          <w:p>
            <w:pPr>
              <w:jc w:val="center"/>
              <w:rPr>
                <w:rFonts w:ascii="Arial" w:hAnsi="Arial"/>
                <w:b/>
                <w:color w:val="95B3D7" w:themeColor="accent1" w:themeTint="99"/>
                <w14:textFill>
                  <w14:solidFill>
                    <w14:schemeClr w14:val="accent1">
                      <w14:lumMod w14:val="60000"/>
                      <w14:lumOff w14:val="40000"/>
                    </w14:schemeClr>
                  </w14:solidFill>
                </w14:textFill>
              </w:rPr>
            </w:pPr>
          </w:p>
          <w:p>
            <w:pPr>
              <w:jc w:val="center"/>
              <w:rPr>
                <w:rFonts w:ascii="Arial" w:hAnsi="Arial"/>
                <w:b/>
                <w:color w:val="95B3D7" w:themeColor="accent1" w:themeTint="99"/>
                <w14:textFill>
                  <w14:solidFill>
                    <w14:schemeClr w14:val="accent1">
                      <w14:lumMod w14:val="60000"/>
                      <w14:lumOff w14:val="40000"/>
                    </w14:schemeClr>
                  </w14:solidFill>
                </w14:textFill>
              </w:rPr>
            </w:pPr>
            <w:r>
              <w:rPr>
                <w:rFonts w:ascii="Arial" w:hAnsi="Arial"/>
                <w:b/>
                <w:color w:val="95B3D7" w:themeColor="accent1" w:themeTint="99"/>
                <w14:textFill>
                  <w14:solidFill>
                    <w14:schemeClr w14:val="accent1">
                      <w14:lumMod w14:val="60000"/>
                      <w14:lumOff w14:val="40000"/>
                    </w14:schemeClr>
                  </w14:solidFill>
                </w14:textFill>
              </w:rPr>
              <w:t>CO Addressed</w:t>
            </w:r>
          </w:p>
        </w:tc>
        <w:tc>
          <w:tcPr>
            <w:tcW w:w="1520" w:type="dxa"/>
            <w:tcBorders>
              <w:top w:val="single" w:color="auto" w:sz="18" w:space="0"/>
              <w:left w:val="single" w:color="auto" w:sz="4" w:space="0"/>
              <w:right w:val="single" w:color="auto" w:sz="18" w:space="0"/>
            </w:tcBorders>
            <w:shd w:val="clear" w:color="auto" w:fill="0F243E" w:themeFill="text2" w:themeFillShade="80"/>
            <w:vAlign w:val="center"/>
          </w:tcPr>
          <w:p>
            <w:pPr>
              <w:rPr>
                <w:rFonts w:ascii="Arial" w:hAnsi="Arial"/>
                <w:b/>
                <w:color w:val="95B3D7" w:themeColor="accent1" w:themeTint="99"/>
                <w14:textFill>
                  <w14:solidFill>
                    <w14:schemeClr w14:val="accent1">
                      <w14:lumMod w14:val="60000"/>
                      <w14:lumOff w14:val="40000"/>
                    </w14:schemeClr>
                  </w14:solidFill>
                </w14:textFill>
              </w:rPr>
            </w:pPr>
            <w:r>
              <w:rPr>
                <w:rFonts w:ascii="Arial" w:hAnsi="Arial"/>
                <w:b/>
                <w:color w:val="95B3D7" w:themeColor="accent1" w:themeTint="99"/>
                <w14:textFill>
                  <w14:solidFill>
                    <w14:schemeClr w14:val="accent1">
                      <w14:lumMod w14:val="60000"/>
                      <w14:lumOff w14:val="40000"/>
                    </w14:schemeClr>
                  </w14:solidFill>
                </w14:textFill>
              </w:rPr>
              <w:t>Teaching Learning Activity (TLA)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391" w:type="dxa"/>
            <w:vMerge w:val="restart"/>
            <w:tcBorders>
              <w:left w:val="single" w:color="auto" w:sz="18" w:space="0"/>
            </w:tcBorders>
            <w:shd w:val="clear" w:color="auto" w:fill="C6D9F0" w:themeFill="text2" w:themeFillTint="33"/>
            <w:textDirection w:val="btLr"/>
            <w:vAlign w:val="center"/>
          </w:tcPr>
          <w:p>
            <w:pPr>
              <w:ind w:left="113" w:right="113"/>
              <w:jc w:val="center"/>
              <w:rPr>
                <w:b/>
              </w:rPr>
            </w:pPr>
          </w:p>
        </w:tc>
        <w:tc>
          <w:tcPr>
            <w:tcW w:w="1336" w:type="dxa"/>
            <w:shd w:val="clear" w:color="auto" w:fill="C6D9F0" w:themeFill="text2" w:themeFillTint="33"/>
            <w:vAlign w:val="center"/>
          </w:tcPr>
          <w:p>
            <w:r>
              <w:t>Weeks 1</w:t>
            </w:r>
          </w:p>
        </w:tc>
        <w:tc>
          <w:tcPr>
            <w:tcW w:w="4757" w:type="dxa"/>
            <w:tcBorders>
              <w:right w:val="single" w:color="auto" w:sz="4" w:space="0"/>
            </w:tcBorders>
            <w:shd w:val="clear" w:color="auto" w:fill="C6D9F0" w:themeFill="text2" w:themeFillTint="33"/>
          </w:tcPr>
          <w:p>
            <w:pPr>
              <w:rPr>
                <w:sz w:val="20"/>
                <w:szCs w:val="20"/>
              </w:rPr>
            </w:pPr>
            <w:r>
              <w:t>Subtopic 1-Introduction to Basic electronic components/ Testing /Soldering</w:t>
            </w:r>
          </w:p>
        </w:tc>
        <w:tc>
          <w:tcPr>
            <w:tcW w:w="1844" w:type="dxa"/>
            <w:tcBorders>
              <w:right w:val="single" w:color="auto" w:sz="4" w:space="0"/>
            </w:tcBorders>
            <w:shd w:val="clear" w:color="auto" w:fill="C6D9F0" w:themeFill="text2" w:themeFillTint="33"/>
          </w:tcPr>
          <w:p>
            <w:pPr>
              <w:jc w:val="center"/>
            </w:pPr>
            <w:r>
              <w:t>1</w:t>
            </w:r>
          </w:p>
        </w:tc>
        <w:tc>
          <w:tcPr>
            <w:tcW w:w="1520" w:type="dxa"/>
            <w:tcBorders>
              <w:left w:val="single" w:color="auto" w:sz="4" w:space="0"/>
              <w:right w:val="single" w:color="auto" w:sz="18" w:space="0"/>
            </w:tcBorders>
            <w:shd w:val="clear" w:color="auto" w:fill="C6D9F0" w:themeFill="text2" w:themeFillTint="33"/>
            <w:vAlign w:val="center"/>
          </w:tcPr>
          <w:p>
            <w:pPr>
              <w:jc w:val="both"/>
            </w:pPr>
            <w:r>
              <w:t>PPT,BB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391" w:type="dxa"/>
            <w:vMerge w:val="continue"/>
            <w:tcBorders>
              <w:left w:val="single" w:color="auto" w:sz="18" w:space="0"/>
            </w:tcBorders>
            <w:vAlign w:val="center"/>
          </w:tcPr>
          <w:p>
            <w:pPr>
              <w:jc w:val="center"/>
              <w:rPr>
                <w:b/>
              </w:rPr>
            </w:pPr>
          </w:p>
        </w:tc>
        <w:tc>
          <w:tcPr>
            <w:tcW w:w="1336" w:type="dxa"/>
            <w:tcBorders>
              <w:bottom w:val="dashSmallGap" w:color="auto" w:sz="4" w:space="0"/>
            </w:tcBorders>
            <w:vAlign w:val="center"/>
          </w:tcPr>
          <w:p>
            <w:r>
              <w:t>Weeks 2</w:t>
            </w:r>
          </w:p>
        </w:tc>
        <w:tc>
          <w:tcPr>
            <w:tcW w:w="4757" w:type="dxa"/>
            <w:tcBorders>
              <w:bottom w:val="dashSmallGap" w:color="auto" w:sz="4" w:space="0"/>
              <w:right w:val="single" w:color="auto" w:sz="4" w:space="0"/>
            </w:tcBorders>
          </w:tcPr>
          <w:p>
            <w:r>
              <w:t xml:space="preserve">Study of various types of Active &amp; Passive Components  based on their ratings </w:t>
            </w:r>
          </w:p>
          <w:p>
            <w:r>
              <w:t>Application of testing instruments</w:t>
            </w:r>
          </w:p>
          <w:p>
            <w:pPr>
              <w:rPr>
                <w:sz w:val="20"/>
                <w:szCs w:val="20"/>
              </w:rPr>
            </w:pPr>
          </w:p>
        </w:tc>
        <w:tc>
          <w:tcPr>
            <w:tcW w:w="1844" w:type="dxa"/>
            <w:tcBorders>
              <w:bottom w:val="dashSmallGap" w:color="auto" w:sz="4" w:space="0"/>
              <w:right w:val="single" w:color="auto" w:sz="4" w:space="0"/>
            </w:tcBorders>
          </w:tcPr>
          <w:p>
            <w:pPr>
              <w:jc w:val="center"/>
            </w:pPr>
            <w:r>
              <w:t>1</w:t>
            </w:r>
          </w:p>
        </w:tc>
        <w:tc>
          <w:tcPr>
            <w:tcW w:w="1520" w:type="dxa"/>
            <w:tcBorders>
              <w:left w:val="single" w:color="auto" w:sz="4" w:space="0"/>
              <w:bottom w:val="dashSmallGap" w:color="auto" w:sz="4" w:space="0"/>
              <w:right w:val="single" w:color="auto" w:sz="18" w:space="0"/>
            </w:tcBorders>
          </w:tcPr>
          <w:p>
            <w:r>
              <w:t>PPT,BB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391" w:type="dxa"/>
            <w:vMerge w:val="continue"/>
            <w:tcBorders>
              <w:left w:val="single" w:color="auto" w:sz="18" w:space="0"/>
            </w:tcBorders>
            <w:shd w:val="clear" w:color="auto" w:fill="C6D9F0" w:themeFill="text2" w:themeFillTint="33"/>
            <w:vAlign w:val="center"/>
          </w:tcPr>
          <w:p>
            <w:pPr>
              <w:jc w:val="center"/>
              <w:rPr>
                <w:b/>
              </w:rPr>
            </w:pPr>
          </w:p>
        </w:tc>
        <w:tc>
          <w:tcPr>
            <w:tcW w:w="1336" w:type="dxa"/>
            <w:tcBorders>
              <w:top w:val="dashSmallGap" w:color="auto" w:sz="4" w:space="0"/>
              <w:bottom w:val="dashSmallGap" w:color="auto" w:sz="4" w:space="0"/>
            </w:tcBorders>
            <w:shd w:val="clear" w:color="auto" w:fill="C6D9F0" w:themeFill="text2" w:themeFillTint="33"/>
            <w:vAlign w:val="center"/>
          </w:tcPr>
          <w:p>
            <w:r>
              <w:t>Week 3</w:t>
            </w:r>
          </w:p>
        </w:tc>
        <w:tc>
          <w:tcPr>
            <w:tcW w:w="4757" w:type="dxa"/>
            <w:tcBorders>
              <w:top w:val="dashSmallGap" w:color="auto" w:sz="4" w:space="0"/>
              <w:bottom w:val="dashSmallGap" w:color="auto" w:sz="4" w:space="0"/>
              <w:right w:val="single" w:color="auto" w:sz="4" w:space="0"/>
            </w:tcBorders>
            <w:shd w:val="clear" w:color="auto" w:fill="C6D9F0" w:themeFill="text2" w:themeFillTint="33"/>
          </w:tcPr>
          <w:p>
            <w:pPr>
              <w:spacing w:line="263" w:lineRule="exact"/>
              <w:rPr>
                <w:sz w:val="20"/>
                <w:szCs w:val="20"/>
              </w:rPr>
            </w:pPr>
            <w:r>
              <w:t>Measuring/Testing of electronic components [Resistor, Capacitor, Diode, Transistor, UJT and JFET using]</w:t>
            </w:r>
          </w:p>
        </w:tc>
        <w:tc>
          <w:tcPr>
            <w:tcW w:w="1844" w:type="dxa"/>
            <w:tcBorders>
              <w:top w:val="dashSmallGap" w:color="auto" w:sz="4" w:space="0"/>
              <w:bottom w:val="dashSmallGap" w:color="auto" w:sz="4" w:space="0"/>
              <w:right w:val="single" w:color="auto" w:sz="4" w:space="0"/>
            </w:tcBorders>
            <w:shd w:val="clear" w:color="auto" w:fill="C6D9F0" w:themeFill="text2" w:themeFillTint="33"/>
          </w:tcPr>
          <w:p>
            <w:pPr>
              <w:jc w:val="center"/>
            </w:pPr>
            <w:r>
              <w:t>1,2</w:t>
            </w:r>
          </w:p>
        </w:tc>
        <w:tc>
          <w:tcPr>
            <w:tcW w:w="1520" w:type="dxa"/>
            <w:tcBorders>
              <w:top w:val="dashSmallGap" w:color="auto" w:sz="4" w:space="0"/>
              <w:left w:val="single" w:color="auto" w:sz="4" w:space="0"/>
              <w:bottom w:val="dashSmallGap" w:color="auto" w:sz="4" w:space="0"/>
              <w:right w:val="single" w:color="auto" w:sz="18" w:space="0"/>
            </w:tcBorders>
            <w:shd w:val="clear" w:color="auto" w:fill="C6D9F0" w:themeFill="text2" w:themeFillTint="33"/>
          </w:tcPr>
          <w:p>
            <w:r>
              <w:t>PPT,BB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91" w:type="dxa"/>
            <w:vMerge w:val="continue"/>
            <w:tcBorders>
              <w:left w:val="single" w:color="auto" w:sz="18" w:space="0"/>
            </w:tcBorders>
            <w:vAlign w:val="center"/>
          </w:tcPr>
          <w:p>
            <w:pPr>
              <w:jc w:val="center"/>
              <w:rPr>
                <w:b/>
              </w:rPr>
            </w:pPr>
          </w:p>
        </w:tc>
        <w:tc>
          <w:tcPr>
            <w:tcW w:w="1336" w:type="dxa"/>
            <w:tcBorders>
              <w:top w:val="dashSmallGap" w:color="auto" w:sz="4" w:space="0"/>
            </w:tcBorders>
            <w:vAlign w:val="center"/>
          </w:tcPr>
          <w:p>
            <w:r>
              <w:t>Week 4</w:t>
            </w:r>
          </w:p>
        </w:tc>
        <w:tc>
          <w:tcPr>
            <w:tcW w:w="4757" w:type="dxa"/>
            <w:tcBorders>
              <w:top w:val="dashSmallGap" w:color="auto" w:sz="4" w:space="0"/>
              <w:right w:val="single" w:color="auto" w:sz="4" w:space="0"/>
            </w:tcBorders>
          </w:tcPr>
          <w:tbl>
            <w:tblPr>
              <w:tblStyle w:val="6"/>
              <w:tblW w:w="4481" w:type="dxa"/>
              <w:tblInd w:w="50" w:type="dxa"/>
              <w:tblLayout w:type="fixed"/>
              <w:tblCellMar>
                <w:top w:w="0" w:type="dxa"/>
                <w:left w:w="0" w:type="dxa"/>
                <w:bottom w:w="0" w:type="dxa"/>
                <w:right w:w="0" w:type="dxa"/>
              </w:tblCellMar>
            </w:tblPr>
            <w:tblGrid>
              <w:gridCol w:w="4481"/>
            </w:tblGrid>
            <w:tr>
              <w:tblPrEx>
                <w:tblLayout w:type="fixed"/>
                <w:tblCellMar>
                  <w:top w:w="0" w:type="dxa"/>
                  <w:left w:w="0" w:type="dxa"/>
                  <w:bottom w:w="0" w:type="dxa"/>
                  <w:right w:w="0" w:type="dxa"/>
                </w:tblCellMar>
              </w:tblPrEx>
              <w:trPr>
                <w:trHeight w:val="273" w:hRule="atLeast"/>
              </w:trPr>
              <w:tc>
                <w:tcPr>
                  <w:tcW w:w="4481" w:type="dxa"/>
                  <w:tcBorders>
                    <w:right w:val="single" w:color="auto" w:sz="8" w:space="0"/>
                  </w:tcBorders>
                  <w:vAlign w:val="bottom"/>
                </w:tcPr>
                <w:p>
                  <w:pPr>
                    <w:spacing w:line="264" w:lineRule="exact"/>
                  </w:pPr>
                  <w:r>
                    <w:t xml:space="preserve">Sketch, mount and test at least six from following electronic circuit on bread board: </w:t>
                  </w:r>
                </w:p>
                <w:p>
                  <w:pPr>
                    <w:spacing w:line="264" w:lineRule="exact"/>
                    <w:rPr>
                      <w:sz w:val="20"/>
                      <w:szCs w:val="20"/>
                    </w:rPr>
                  </w:pPr>
                  <w:r>
                    <w:t>T type attenuator, π-type attenuator, Forward/reverse biased PN Junction diode</w:t>
                  </w:r>
                </w:p>
              </w:tc>
            </w:tr>
          </w:tbl>
          <w:p>
            <w:pPr>
              <w:spacing w:line="268" w:lineRule="exact"/>
              <w:rPr>
                <w:sz w:val="20"/>
                <w:szCs w:val="20"/>
              </w:rPr>
            </w:pPr>
          </w:p>
        </w:tc>
        <w:tc>
          <w:tcPr>
            <w:tcW w:w="1844" w:type="dxa"/>
            <w:tcBorders>
              <w:top w:val="dashSmallGap" w:color="auto" w:sz="4" w:space="0"/>
              <w:right w:val="single" w:color="auto" w:sz="4" w:space="0"/>
            </w:tcBorders>
          </w:tcPr>
          <w:p>
            <w:pPr>
              <w:jc w:val="center"/>
            </w:pPr>
            <w:r>
              <w:t>2</w:t>
            </w:r>
          </w:p>
        </w:tc>
        <w:tc>
          <w:tcPr>
            <w:tcW w:w="1520" w:type="dxa"/>
            <w:tcBorders>
              <w:top w:val="dashSmallGap" w:color="auto" w:sz="4" w:space="0"/>
              <w:left w:val="single" w:color="auto" w:sz="4" w:space="0"/>
              <w:right w:val="single" w:color="auto" w:sz="18" w:space="0"/>
            </w:tcBorders>
          </w:tcPr>
          <w:p>
            <w:r>
              <w:t>PPT,BB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91" w:type="dxa"/>
            <w:vMerge w:val="continue"/>
            <w:tcBorders>
              <w:left w:val="single" w:color="auto" w:sz="18" w:space="0"/>
            </w:tcBorders>
            <w:shd w:val="clear" w:color="auto" w:fill="C6D9F0" w:themeFill="text2" w:themeFillTint="33"/>
            <w:vAlign w:val="center"/>
          </w:tcPr>
          <w:p>
            <w:pPr>
              <w:jc w:val="center"/>
              <w:rPr>
                <w:b/>
              </w:rPr>
            </w:pPr>
          </w:p>
        </w:tc>
        <w:tc>
          <w:tcPr>
            <w:tcW w:w="1336" w:type="dxa"/>
            <w:shd w:val="clear" w:color="auto" w:fill="C6D9F0" w:themeFill="text2" w:themeFillTint="33"/>
            <w:vAlign w:val="center"/>
          </w:tcPr>
          <w:p>
            <w:r>
              <w:t>Week 5</w:t>
            </w:r>
          </w:p>
        </w:tc>
        <w:tc>
          <w:tcPr>
            <w:tcW w:w="4757" w:type="dxa"/>
            <w:tcBorders>
              <w:right w:val="single" w:color="auto" w:sz="4" w:space="0"/>
            </w:tcBorders>
            <w:shd w:val="clear" w:color="auto" w:fill="C6D9F0" w:themeFill="text2" w:themeFillTint="33"/>
          </w:tcPr>
          <w:p>
            <w:pPr>
              <w:rPr>
                <w:sz w:val="20"/>
                <w:szCs w:val="20"/>
              </w:rPr>
            </w:pPr>
            <w:r>
              <w:t>Transistor as a switch, Opto coupler using LED &amp; Photo diode, Light operated relay, Diode clipper, Diode clamper</w:t>
            </w:r>
          </w:p>
        </w:tc>
        <w:tc>
          <w:tcPr>
            <w:tcW w:w="1844" w:type="dxa"/>
            <w:tcBorders>
              <w:right w:val="single" w:color="auto" w:sz="4" w:space="0"/>
            </w:tcBorders>
            <w:shd w:val="clear" w:color="auto" w:fill="C6D9F0" w:themeFill="text2" w:themeFillTint="33"/>
          </w:tcPr>
          <w:p>
            <w:pPr>
              <w:jc w:val="center"/>
            </w:pPr>
            <w:r>
              <w:t>2</w:t>
            </w:r>
          </w:p>
        </w:tc>
        <w:tc>
          <w:tcPr>
            <w:tcW w:w="1520" w:type="dxa"/>
            <w:tcBorders>
              <w:left w:val="single" w:color="auto" w:sz="4" w:space="0"/>
              <w:right w:val="single" w:color="auto" w:sz="18" w:space="0"/>
            </w:tcBorders>
            <w:shd w:val="clear" w:color="auto" w:fill="C6D9F0" w:themeFill="text2" w:themeFillTint="33"/>
          </w:tcPr>
          <w:p>
            <w:r>
              <w:t>PPT,BB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727" w:type="dxa"/>
            <w:gridSpan w:val="2"/>
            <w:tcBorders>
              <w:left w:val="single" w:color="auto" w:sz="18" w:space="0"/>
              <w:right w:val="single" w:color="auto" w:sz="18" w:space="0"/>
            </w:tcBorders>
          </w:tcPr>
          <w:p>
            <w:pPr>
              <w:jc w:val="center"/>
              <w:rPr>
                <w:b/>
                <w:color w:val="0033CC"/>
              </w:rPr>
            </w:pPr>
          </w:p>
        </w:tc>
        <w:tc>
          <w:tcPr>
            <w:tcW w:w="8121" w:type="dxa"/>
            <w:gridSpan w:val="3"/>
            <w:tcBorders>
              <w:left w:val="single" w:color="auto" w:sz="18" w:space="0"/>
              <w:right w:val="single" w:color="auto" w:sz="18" w:space="0"/>
            </w:tcBorders>
          </w:tcPr>
          <w:p>
            <w:pPr>
              <w:rPr>
                <w:b/>
                <w:color w:val="0033C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91" w:type="dxa"/>
            <w:vMerge w:val="restart"/>
            <w:tcBorders>
              <w:left w:val="single" w:color="auto" w:sz="18" w:space="0"/>
            </w:tcBorders>
            <w:shd w:val="clear" w:color="auto" w:fill="C6D9F0" w:themeFill="text2" w:themeFillTint="33"/>
            <w:textDirection w:val="btLr"/>
            <w:vAlign w:val="center"/>
          </w:tcPr>
          <w:p>
            <w:pPr>
              <w:ind w:left="113" w:right="113"/>
              <w:rPr>
                <w:b/>
              </w:rPr>
            </w:pPr>
          </w:p>
        </w:tc>
        <w:tc>
          <w:tcPr>
            <w:tcW w:w="1336" w:type="dxa"/>
            <w:shd w:val="clear" w:color="auto" w:fill="C6D9F0" w:themeFill="text2" w:themeFillTint="33"/>
            <w:vAlign w:val="center"/>
          </w:tcPr>
          <w:p>
            <w:r>
              <w:t>Week 6</w:t>
            </w:r>
          </w:p>
        </w:tc>
        <w:tc>
          <w:tcPr>
            <w:tcW w:w="4757" w:type="dxa"/>
            <w:tcBorders>
              <w:right w:val="single" w:color="auto" w:sz="4" w:space="0"/>
            </w:tcBorders>
            <w:shd w:val="clear" w:color="auto" w:fill="C6D9F0" w:themeFill="text2" w:themeFillTint="33"/>
          </w:tcPr>
          <w:p>
            <w:pPr>
              <w:pStyle w:val="27"/>
              <w:rPr>
                <w:sz w:val="23"/>
                <w:szCs w:val="23"/>
              </w:rPr>
            </w:pPr>
            <w:r>
              <w:rPr>
                <w:color w:val="auto"/>
              </w:rPr>
              <w:t>Soldering shop: Inter-connection methods and soldering</w:t>
            </w:r>
            <w:r>
              <w:t xml:space="preserve">, </w:t>
            </w:r>
          </w:p>
        </w:tc>
        <w:tc>
          <w:tcPr>
            <w:tcW w:w="1844" w:type="dxa"/>
            <w:tcBorders>
              <w:right w:val="single" w:color="auto" w:sz="4" w:space="0"/>
            </w:tcBorders>
            <w:shd w:val="clear" w:color="auto" w:fill="C6D9F0" w:themeFill="text2" w:themeFillTint="33"/>
          </w:tcPr>
          <w:p>
            <w:pPr>
              <w:jc w:val="center"/>
            </w:pPr>
            <w:r>
              <w:t>2</w:t>
            </w:r>
          </w:p>
        </w:tc>
        <w:tc>
          <w:tcPr>
            <w:tcW w:w="1520" w:type="dxa"/>
            <w:tcBorders>
              <w:left w:val="single" w:color="auto" w:sz="4" w:space="0"/>
              <w:right w:val="single" w:color="auto" w:sz="18" w:space="0"/>
            </w:tcBorders>
            <w:shd w:val="clear" w:color="auto" w:fill="C6D9F0" w:themeFill="text2" w:themeFillTint="33"/>
          </w:tcPr>
          <w:p>
            <w:pPr>
              <w:jc w:val="center"/>
            </w:pPr>
            <w:r>
              <w:t>PPT,BB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91" w:type="dxa"/>
            <w:vMerge w:val="continue"/>
            <w:tcBorders>
              <w:left w:val="single" w:color="auto" w:sz="18" w:space="0"/>
            </w:tcBorders>
            <w:vAlign w:val="center"/>
          </w:tcPr>
          <w:p>
            <w:pPr>
              <w:jc w:val="center"/>
              <w:rPr>
                <w:b/>
              </w:rPr>
            </w:pPr>
          </w:p>
        </w:tc>
        <w:tc>
          <w:tcPr>
            <w:tcW w:w="1336" w:type="dxa"/>
            <w:tcBorders>
              <w:bottom w:val="dashSmallGap" w:color="auto" w:sz="4" w:space="0"/>
            </w:tcBorders>
            <w:vAlign w:val="center"/>
          </w:tcPr>
          <w:p>
            <w:r>
              <w:t>Week 7</w:t>
            </w:r>
          </w:p>
        </w:tc>
        <w:tc>
          <w:tcPr>
            <w:tcW w:w="4757" w:type="dxa"/>
            <w:tcBorders>
              <w:bottom w:val="dashSmallGap" w:color="auto" w:sz="4" w:space="0"/>
              <w:right w:val="single" w:color="auto" w:sz="4" w:space="0"/>
            </w:tcBorders>
          </w:tcPr>
          <w:p>
            <w:r>
              <w:rPr>
                <w:color w:val="auto"/>
              </w:rPr>
              <w:t>practice using general purpose PCB for any two following</w:t>
            </w:r>
            <w:r>
              <w:t xml:space="preserve">, </w:t>
            </w:r>
            <w:r>
              <w:rPr>
                <w:color w:val="auto"/>
              </w:rPr>
              <w:t>electronic circuits with all safety precautions</w:t>
            </w:r>
          </w:p>
        </w:tc>
        <w:tc>
          <w:tcPr>
            <w:tcW w:w="1844" w:type="dxa"/>
            <w:tcBorders>
              <w:bottom w:val="dashSmallGap" w:color="auto" w:sz="4" w:space="0"/>
              <w:right w:val="single" w:color="auto" w:sz="4" w:space="0"/>
            </w:tcBorders>
          </w:tcPr>
          <w:p>
            <w:pPr>
              <w:jc w:val="center"/>
            </w:pPr>
          </w:p>
        </w:tc>
        <w:tc>
          <w:tcPr>
            <w:tcW w:w="1520" w:type="dxa"/>
            <w:tcBorders>
              <w:left w:val="single" w:color="auto" w:sz="4" w:space="0"/>
              <w:bottom w:val="dashSmallGap" w:color="auto" w:sz="4" w:space="0"/>
              <w:right w:val="single" w:color="auto" w:sz="18" w:space="0"/>
            </w:tcBorders>
          </w:tcPr>
          <w:p>
            <w:pPr>
              <w:jc w:val="center"/>
            </w:pPr>
            <w:r>
              <w:t>PPT,BB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391" w:type="dxa"/>
            <w:vMerge w:val="continue"/>
            <w:tcBorders>
              <w:left w:val="single" w:color="auto" w:sz="18" w:space="0"/>
            </w:tcBorders>
            <w:shd w:val="clear" w:color="auto" w:fill="C6D9F0" w:themeFill="text2" w:themeFillTint="33"/>
            <w:vAlign w:val="center"/>
          </w:tcPr>
          <w:p>
            <w:pPr>
              <w:jc w:val="center"/>
              <w:rPr>
                <w:b/>
              </w:rPr>
            </w:pPr>
          </w:p>
        </w:tc>
        <w:tc>
          <w:tcPr>
            <w:tcW w:w="1336" w:type="dxa"/>
            <w:tcBorders>
              <w:top w:val="dashSmallGap" w:color="auto" w:sz="4" w:space="0"/>
              <w:bottom w:val="dashSmallGap" w:color="auto" w:sz="4" w:space="0"/>
            </w:tcBorders>
            <w:shd w:val="clear" w:color="auto" w:fill="C6D9F0" w:themeFill="text2" w:themeFillTint="33"/>
            <w:vAlign w:val="center"/>
          </w:tcPr>
          <w:p>
            <w:r>
              <w:t>Week 8</w:t>
            </w:r>
          </w:p>
        </w:tc>
        <w:tc>
          <w:tcPr>
            <w:tcW w:w="4757" w:type="dxa"/>
            <w:tcBorders>
              <w:top w:val="dashSmallGap" w:color="auto" w:sz="4" w:space="0"/>
              <w:bottom w:val="dashSmallGap" w:color="auto" w:sz="4" w:space="0"/>
              <w:right w:val="single" w:color="auto" w:sz="4" w:space="0"/>
            </w:tcBorders>
            <w:shd w:val="clear" w:color="auto" w:fill="C6D9F0" w:themeFill="text2" w:themeFillTint="33"/>
          </w:tcPr>
          <w:p>
            <w:r>
              <w:t>De-solder  electronic circuits</w:t>
            </w:r>
          </w:p>
        </w:tc>
        <w:tc>
          <w:tcPr>
            <w:tcW w:w="1844" w:type="dxa"/>
            <w:tcBorders>
              <w:top w:val="dashSmallGap" w:color="auto" w:sz="4" w:space="0"/>
              <w:bottom w:val="dashSmallGap" w:color="auto" w:sz="4" w:space="0"/>
              <w:right w:val="single" w:color="auto" w:sz="4" w:space="0"/>
            </w:tcBorders>
            <w:shd w:val="clear" w:color="auto" w:fill="C6D9F0" w:themeFill="text2" w:themeFillTint="33"/>
          </w:tcPr>
          <w:p>
            <w:pPr>
              <w:jc w:val="center"/>
            </w:pPr>
            <w:r>
              <w:t>3</w:t>
            </w:r>
          </w:p>
        </w:tc>
        <w:tc>
          <w:tcPr>
            <w:tcW w:w="1520" w:type="dxa"/>
            <w:tcBorders>
              <w:top w:val="dashSmallGap" w:color="auto" w:sz="4" w:space="0"/>
              <w:left w:val="single" w:color="auto" w:sz="4" w:space="0"/>
              <w:bottom w:val="dashSmallGap" w:color="auto" w:sz="4" w:space="0"/>
              <w:right w:val="single" w:color="auto" w:sz="18" w:space="0"/>
            </w:tcBorders>
            <w:shd w:val="clear" w:color="auto" w:fill="C6D9F0" w:themeFill="text2" w:themeFillTint="33"/>
          </w:tcPr>
          <w:p>
            <w:pPr>
              <w:jc w:val="center"/>
            </w:pPr>
            <w:r>
              <w:t>PPT,BB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91" w:type="dxa"/>
            <w:vMerge w:val="continue"/>
            <w:tcBorders>
              <w:left w:val="single" w:color="auto" w:sz="18" w:space="0"/>
            </w:tcBorders>
            <w:vAlign w:val="center"/>
          </w:tcPr>
          <w:p>
            <w:pPr>
              <w:jc w:val="center"/>
              <w:rPr>
                <w:b/>
              </w:rPr>
            </w:pPr>
          </w:p>
        </w:tc>
        <w:tc>
          <w:tcPr>
            <w:tcW w:w="1336" w:type="dxa"/>
            <w:tcBorders>
              <w:top w:val="dashSmallGap" w:color="auto" w:sz="4" w:space="0"/>
              <w:bottom w:val="dashSmallGap" w:color="auto" w:sz="4" w:space="0"/>
            </w:tcBorders>
            <w:vAlign w:val="center"/>
          </w:tcPr>
          <w:p>
            <w:r>
              <w:t>Week 9</w:t>
            </w:r>
          </w:p>
        </w:tc>
        <w:tc>
          <w:tcPr>
            <w:tcW w:w="4757" w:type="dxa"/>
            <w:tcBorders>
              <w:top w:val="dashSmallGap" w:color="auto" w:sz="4" w:space="0"/>
              <w:bottom w:val="dashSmallGap" w:color="auto" w:sz="4" w:space="0"/>
              <w:right w:val="single" w:color="auto" w:sz="4" w:space="0"/>
            </w:tcBorders>
          </w:tcPr>
          <w:p>
            <w:r>
              <w:t>Identification of various types of Printed Circuit Boards, Introduction to PCB design software</w:t>
            </w:r>
          </w:p>
        </w:tc>
        <w:tc>
          <w:tcPr>
            <w:tcW w:w="1844" w:type="dxa"/>
            <w:tcBorders>
              <w:top w:val="dashSmallGap" w:color="auto" w:sz="4" w:space="0"/>
              <w:bottom w:val="dashSmallGap" w:color="auto" w:sz="4" w:space="0"/>
              <w:right w:val="single" w:color="auto" w:sz="4" w:space="0"/>
            </w:tcBorders>
          </w:tcPr>
          <w:p>
            <w:pPr>
              <w:jc w:val="center"/>
            </w:pPr>
            <w:r>
              <w:t>4</w:t>
            </w:r>
          </w:p>
        </w:tc>
        <w:tc>
          <w:tcPr>
            <w:tcW w:w="1520" w:type="dxa"/>
            <w:tcBorders>
              <w:top w:val="dashSmallGap" w:color="auto" w:sz="4" w:space="0"/>
              <w:left w:val="single" w:color="auto" w:sz="4" w:space="0"/>
              <w:bottom w:val="dashSmallGap" w:color="auto" w:sz="4" w:space="0"/>
              <w:right w:val="single" w:color="auto" w:sz="18" w:space="0"/>
            </w:tcBorders>
          </w:tcPr>
          <w:p>
            <w:pPr>
              <w:jc w:val="center"/>
            </w:pPr>
            <w:r>
              <w:t>PPT,BB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91" w:type="dxa"/>
            <w:vMerge w:val="restart"/>
            <w:tcBorders>
              <w:left w:val="single" w:color="auto" w:sz="18" w:space="0"/>
            </w:tcBorders>
            <w:shd w:val="clear" w:color="auto" w:fill="C6D9F0" w:themeFill="text2" w:themeFillTint="33"/>
            <w:textDirection w:val="btLr"/>
            <w:vAlign w:val="center"/>
          </w:tcPr>
          <w:p>
            <w:pPr>
              <w:ind w:left="113" w:right="113"/>
              <w:jc w:val="center"/>
              <w:rPr>
                <w:b/>
              </w:rPr>
            </w:pPr>
          </w:p>
        </w:tc>
        <w:tc>
          <w:tcPr>
            <w:tcW w:w="1336" w:type="dxa"/>
            <w:tcBorders>
              <w:top w:val="dashSmallGap" w:color="auto" w:sz="4" w:space="0"/>
              <w:bottom w:val="dashSmallGap" w:color="auto" w:sz="4" w:space="0"/>
            </w:tcBorders>
            <w:shd w:val="clear" w:color="auto" w:fill="C6D9F0" w:themeFill="text2" w:themeFillTint="33"/>
            <w:vAlign w:val="center"/>
          </w:tcPr>
          <w:p>
            <w:r>
              <w:t>Week 10</w:t>
            </w:r>
          </w:p>
        </w:tc>
        <w:tc>
          <w:tcPr>
            <w:tcW w:w="4757" w:type="dxa"/>
            <w:tcBorders>
              <w:top w:val="dashSmallGap" w:color="auto" w:sz="4" w:space="0"/>
              <w:bottom w:val="dashSmallGap" w:color="auto" w:sz="4" w:space="0"/>
              <w:right w:val="single" w:color="auto" w:sz="4" w:space="0"/>
            </w:tcBorders>
            <w:shd w:val="clear" w:color="auto" w:fill="C6D9F0" w:themeFill="text2" w:themeFillTint="33"/>
          </w:tcPr>
          <w:p>
            <w:pPr>
              <w:rPr>
                <w:i/>
              </w:rPr>
            </w:pPr>
            <w:r>
              <w:t>Trace electronic circuit from the given PCB layout of an, electronic circuit</w:t>
            </w:r>
          </w:p>
        </w:tc>
        <w:tc>
          <w:tcPr>
            <w:tcW w:w="1844" w:type="dxa"/>
            <w:tcBorders>
              <w:top w:val="dashSmallGap" w:color="auto" w:sz="4" w:space="0"/>
              <w:bottom w:val="dashSmallGap" w:color="auto" w:sz="4" w:space="0"/>
              <w:right w:val="single" w:color="auto" w:sz="4" w:space="0"/>
            </w:tcBorders>
            <w:shd w:val="clear" w:color="auto" w:fill="C6D9F0" w:themeFill="text2" w:themeFillTint="33"/>
          </w:tcPr>
          <w:p>
            <w:pPr>
              <w:jc w:val="center"/>
            </w:pPr>
            <w:r>
              <w:t>4</w:t>
            </w:r>
          </w:p>
        </w:tc>
        <w:tc>
          <w:tcPr>
            <w:tcW w:w="1520" w:type="dxa"/>
            <w:tcBorders>
              <w:top w:val="dashSmallGap" w:color="auto" w:sz="4" w:space="0"/>
              <w:left w:val="single" w:color="auto" w:sz="4" w:space="0"/>
              <w:bottom w:val="dashSmallGap" w:color="auto" w:sz="4" w:space="0"/>
              <w:right w:val="single" w:color="auto" w:sz="18" w:space="0"/>
            </w:tcBorders>
            <w:shd w:val="clear" w:color="auto" w:fill="C6D9F0" w:themeFill="text2" w:themeFillTint="33"/>
          </w:tcPr>
          <w:p>
            <w:pPr>
              <w:jc w:val="center"/>
            </w:pPr>
            <w:r>
              <w:t>PPT,BB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91" w:type="dxa"/>
            <w:vMerge w:val="continue"/>
            <w:tcBorders>
              <w:left w:val="single" w:color="auto" w:sz="18" w:space="0"/>
            </w:tcBorders>
            <w:vAlign w:val="center"/>
          </w:tcPr>
          <w:p>
            <w:pPr>
              <w:jc w:val="center"/>
              <w:rPr>
                <w:b/>
              </w:rPr>
            </w:pPr>
          </w:p>
        </w:tc>
        <w:tc>
          <w:tcPr>
            <w:tcW w:w="1336" w:type="dxa"/>
            <w:tcBorders>
              <w:top w:val="dashSmallGap" w:color="auto" w:sz="4" w:space="0"/>
              <w:bottom w:val="dashSmallGap" w:color="auto" w:sz="4" w:space="0"/>
            </w:tcBorders>
            <w:vAlign w:val="center"/>
          </w:tcPr>
          <w:p>
            <w:r>
              <w:t>Week 11</w:t>
            </w:r>
          </w:p>
        </w:tc>
        <w:tc>
          <w:tcPr>
            <w:tcW w:w="4757" w:type="dxa"/>
            <w:tcBorders>
              <w:top w:val="dashSmallGap" w:color="auto" w:sz="4" w:space="0"/>
              <w:bottom w:val="dashSmallGap" w:color="auto" w:sz="4" w:space="0"/>
              <w:right w:val="single" w:color="auto" w:sz="4" w:space="0"/>
            </w:tcBorders>
          </w:tcPr>
          <w:p>
            <w:r>
              <w:t>Verification of Network Theorems: Thevenins, Nortons and, Maximum power Transfer</w:t>
            </w:r>
          </w:p>
        </w:tc>
        <w:tc>
          <w:tcPr>
            <w:tcW w:w="1844" w:type="dxa"/>
            <w:tcBorders>
              <w:top w:val="dashSmallGap" w:color="auto" w:sz="4" w:space="0"/>
              <w:bottom w:val="dashSmallGap" w:color="auto" w:sz="4" w:space="0"/>
              <w:right w:val="single" w:color="auto" w:sz="4" w:space="0"/>
            </w:tcBorders>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1520" w:type="dxa"/>
            <w:tcBorders>
              <w:top w:val="dashSmallGap" w:color="auto" w:sz="4" w:space="0"/>
              <w:left w:val="single" w:color="auto" w:sz="4" w:space="0"/>
              <w:bottom w:val="dashSmallGap" w:color="auto" w:sz="4" w:space="0"/>
              <w:right w:val="single" w:color="auto" w:sz="18" w:space="0"/>
            </w:tcBorders>
          </w:tcPr>
          <w:p>
            <w:pPr>
              <w:jc w:val="center"/>
            </w:pPr>
            <w:r>
              <w:t>PPT,BB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91" w:type="dxa"/>
            <w:tcBorders>
              <w:left w:val="single" w:color="auto" w:sz="18" w:space="0"/>
              <w:bottom w:val="single" w:color="auto" w:sz="18" w:space="0"/>
            </w:tcBorders>
            <w:shd w:val="clear" w:color="auto" w:fill="C6D9F0" w:themeFill="text2" w:themeFillTint="33"/>
            <w:vAlign w:val="center"/>
          </w:tcPr>
          <w:p/>
        </w:tc>
        <w:tc>
          <w:tcPr>
            <w:tcW w:w="1336" w:type="dxa"/>
            <w:tcBorders>
              <w:top w:val="dashSmallGap" w:color="auto" w:sz="4" w:space="0"/>
              <w:bottom w:val="single" w:color="auto" w:sz="18" w:space="0"/>
            </w:tcBorders>
            <w:shd w:val="clear" w:color="auto" w:fill="C6D9F0" w:themeFill="text2" w:themeFillTint="33"/>
            <w:vAlign w:val="center"/>
          </w:tcPr>
          <w:p>
            <w:r>
              <w:t>Week 12</w:t>
            </w:r>
          </w:p>
        </w:tc>
        <w:tc>
          <w:tcPr>
            <w:tcW w:w="4757" w:type="dxa"/>
            <w:tcBorders>
              <w:top w:val="dashSmallGap" w:color="auto" w:sz="4" w:space="0"/>
              <w:bottom w:val="single" w:color="auto" w:sz="18" w:space="0"/>
              <w:right w:val="single" w:color="auto" w:sz="4" w:space="0"/>
            </w:tcBorders>
            <w:shd w:val="clear" w:color="auto" w:fill="C6D9F0" w:themeFill="text2" w:themeFillTint="33"/>
          </w:tcPr>
          <w:p>
            <w:pPr>
              <w:rPr>
                <w:color w:val="0000CC"/>
              </w:rPr>
            </w:pPr>
            <w:r>
              <w:t>Design and simulation of function generator to generate sine, wave, square wave and ramp signal</w:t>
            </w:r>
          </w:p>
        </w:tc>
        <w:tc>
          <w:tcPr>
            <w:tcW w:w="1844" w:type="dxa"/>
            <w:tcBorders>
              <w:top w:val="dashSmallGap" w:color="auto" w:sz="4" w:space="0"/>
              <w:bottom w:val="single" w:color="auto" w:sz="18" w:space="0"/>
              <w:right w:val="single" w:color="auto" w:sz="4" w:space="0"/>
            </w:tcBorders>
            <w:shd w:val="clear" w:color="auto" w:fill="C6D9F0" w:themeFill="text2" w:themeFillTint="33"/>
          </w:tcPr>
          <w:p>
            <w:pPr>
              <w:jc w:val="center"/>
            </w:pPr>
            <w:r>
              <w:t>4</w:t>
            </w:r>
          </w:p>
        </w:tc>
        <w:tc>
          <w:tcPr>
            <w:tcW w:w="1520" w:type="dxa"/>
            <w:tcBorders>
              <w:top w:val="dashSmallGap" w:color="auto" w:sz="4" w:space="0"/>
              <w:left w:val="single" w:color="auto" w:sz="4" w:space="0"/>
              <w:bottom w:val="single" w:color="auto" w:sz="18" w:space="0"/>
              <w:right w:val="single" w:color="auto" w:sz="18" w:space="0"/>
            </w:tcBorders>
            <w:shd w:val="clear" w:color="auto" w:fill="C6D9F0" w:themeFill="text2" w:themeFillTint="33"/>
          </w:tcPr>
          <w:p>
            <w:r>
              <w:t>PPT,BB</w:t>
            </w:r>
          </w:p>
        </w:tc>
      </w:tr>
    </w:tbl>
    <w:p>
      <w:pPr>
        <w:jc w:val="both"/>
        <w:rPr>
          <w:lang w:val="en-AU"/>
        </w:rPr>
      </w:pPr>
    </w:p>
    <w:p>
      <w:pPr>
        <w:jc w:val="both"/>
        <w:rPr>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p>
    <w:p>
      <w:pPr>
        <w:jc w:val="both"/>
        <w:rPr>
          <w:b/>
          <w:bCs/>
          <w:color w:val="365F91"/>
          <w:sz w:val="28"/>
          <w:szCs w:val="28"/>
          <w:lang w:val="en-AU"/>
        </w:rPr>
      </w:pPr>
      <w:r>
        <w:rPr>
          <w:b/>
          <w:bCs/>
          <w:color w:val="365F91"/>
          <w:sz w:val="28"/>
          <w:szCs w:val="28"/>
          <w:lang w:val="en-AU"/>
        </w:rPr>
        <w:t>Program map for B.Tech (Electronics &amp; Communication Engineering)</w:t>
      </w:r>
    </w:p>
    <w:p>
      <w:pPr>
        <w:jc w:val="both"/>
        <w:rPr>
          <w:b/>
          <w:bCs/>
          <w:color w:val="365F91"/>
          <w:sz w:val="28"/>
          <w:szCs w:val="28"/>
          <w:lang w:val="en-AU"/>
        </w:rPr>
      </w:pPr>
      <w:r>
        <w:rPr>
          <w:b/>
          <w:bCs/>
          <w:color w:val="365F91"/>
          <w:sz w:val="28"/>
          <w:szCs w:val="28"/>
        </w:rPr>
        <mc:AlternateContent>
          <mc:Choice Requires="wps">
            <w:drawing>
              <wp:anchor distT="0" distB="0" distL="114300" distR="114300" simplePos="0" relativeHeight="251668480" behindDoc="0" locked="0" layoutInCell="0" allowOverlap="1">
                <wp:simplePos x="0" y="0"/>
                <wp:positionH relativeFrom="page">
                  <wp:align>center</wp:align>
                </wp:positionH>
                <wp:positionV relativeFrom="page">
                  <wp:posOffset>1186815</wp:posOffset>
                </wp:positionV>
                <wp:extent cx="7289165" cy="8884920"/>
                <wp:effectExtent l="4445" t="4445" r="21590" b="6985"/>
                <wp:wrapNone/>
                <wp:docPr id="7" name="Text Box 24"/>
                <wp:cNvGraphicFramePr/>
                <a:graphic xmlns:a="http://schemas.openxmlformats.org/drawingml/2006/main">
                  <a:graphicData uri="http://schemas.microsoft.com/office/word/2010/wordprocessingShape">
                    <wps:wsp>
                      <wps:cNvSpPr txBox="1"/>
                      <wps:spPr>
                        <a:xfrm>
                          <a:off x="0" y="0"/>
                          <a:ext cx="7289165" cy="8884920"/>
                        </a:xfrm>
                        <a:prstGeom prst="rect">
                          <a:avLst/>
                        </a:prstGeom>
                        <a:noFill/>
                        <a:ln w="3175" cap="flat" cmpd="thickThin">
                          <a:solidFill>
                            <a:srgbClr val="A5A5A5"/>
                          </a:solidFill>
                          <a:prstDash val="solid"/>
                          <a:miter/>
                          <a:headEnd type="none" w="med" len="med"/>
                          <a:tailEnd type="none" w="med" len="med"/>
                        </a:ln>
                      </wps:spPr>
                      <wps:txbx>
                        <w:txbxContent>
                          <w:p>
                            <w:pPr>
                              <w:spacing w:line="360" w:lineRule="auto"/>
                              <w:jc w:val="center"/>
                              <w:rPr>
                                <w:rFonts w:asciiTheme="majorHAnsi" w:hAnsiTheme="majorHAnsi" w:eastAsiaTheme="majorEastAsia" w:cstheme="majorBidi"/>
                                <w:i/>
                                <w:iCs/>
                                <w:sz w:val="28"/>
                                <w:szCs w:val="28"/>
                              </w:rPr>
                            </w:pPr>
                            <w:r>
                              <w:drawing>
                                <wp:inline distT="0" distB="0" distL="0" distR="0">
                                  <wp:extent cx="6477000" cy="7286625"/>
                                  <wp:effectExtent l="0" t="0" r="0" b="9525"/>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477000" cy="7286625"/>
                                          </a:xfrm>
                                          <a:prstGeom prst="rect">
                                            <a:avLst/>
                                          </a:prstGeom>
                                          <a:noFill/>
                                          <a:ln>
                                            <a:noFill/>
                                          </a:ln>
                                        </pic:spPr>
                                      </pic:pic>
                                    </a:graphicData>
                                  </a:graphic>
                                </wp:inline>
                              </w:drawing>
                            </w:r>
                          </w:p>
                        </w:txbxContent>
                      </wps:txbx>
                      <wps:bodyPr lIns="137160" tIns="91440" rIns="137160" bIns="91440" anchor="ctr" anchorCtr="0" upright="1"/>
                    </wps:wsp>
                  </a:graphicData>
                </a:graphic>
              </wp:anchor>
            </w:drawing>
          </mc:Choice>
          <mc:Fallback>
            <w:pict>
              <v:shape id="Text Box 24" o:spid="_x0000_s1026" o:spt="202" type="#_x0000_t202" style="position:absolute;left:0pt;margin-top:93.45pt;height:699.6pt;width:573.95pt;mso-position-horizontal:center;mso-position-horizontal-relative:page;mso-position-vertical-relative:page;z-index:251668480;v-text-anchor:middle;mso-width-relative:page;mso-height-relative:page;" filled="f" stroked="t" coordsize="21600,21600" o:allowincell="f" o:gfxdata="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7Goz&#10;LdkAAAAKAQAADwAAAAAAAAABACAAAAA4AAAAZHJzL2Rvd25yZXYueG1sUEsBAhQAFAAAAAgAh07i&#10;QGBAqjoLAgAAFwQAAA4AAAAAAAAAAQAgAAAAPgEAAGRycy9lMm9Eb2MueG1sUEsFBgAAAAAGAAYA&#10;WQEAALsFAAAAAA==&#10;">
                <v:fill on="f" focussize="0,0"/>
                <v:stroke weight="0.25pt" color="#A5A5A5" linestyle="thickThin" joinstyle="miter"/>
                <v:imagedata o:title=""/>
                <o:lock v:ext="edit" aspectratio="f"/>
                <v:textbox inset="3.81mm,2.54mm,3.81mm,2.54mm">
                  <w:txbxContent>
                    <w:p>
                      <w:pPr>
                        <w:spacing w:line="360" w:lineRule="auto"/>
                        <w:jc w:val="center"/>
                        <w:rPr>
                          <w:rFonts w:asciiTheme="majorHAnsi" w:hAnsiTheme="majorHAnsi" w:eastAsiaTheme="majorEastAsia" w:cstheme="majorBidi"/>
                          <w:i/>
                          <w:iCs/>
                          <w:sz w:val="28"/>
                          <w:szCs w:val="28"/>
                        </w:rPr>
                      </w:pPr>
                      <w:r>
                        <w:drawing>
                          <wp:inline distT="0" distB="0" distL="0" distR="0">
                            <wp:extent cx="6477000" cy="7286625"/>
                            <wp:effectExtent l="0" t="0" r="0" b="9525"/>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477000" cy="7286625"/>
                                    </a:xfrm>
                                    <a:prstGeom prst="rect">
                                      <a:avLst/>
                                    </a:prstGeom>
                                    <a:noFill/>
                                    <a:ln>
                                      <a:noFill/>
                                    </a:ln>
                                  </pic:spPr>
                                </pic:pic>
                              </a:graphicData>
                            </a:graphic>
                          </wp:inline>
                        </w:drawing>
                      </w:r>
                    </w:p>
                  </w:txbxContent>
                </v:textbox>
              </v:shape>
            </w:pict>
          </mc:Fallback>
        </mc:AlternateContent>
      </w:r>
    </w:p>
    <w:p>
      <w:pPr>
        <w:jc w:val="both"/>
        <w:rPr>
          <w:lang w:val="en-AU"/>
        </w:rPr>
      </w:pPr>
    </w:p>
    <w:p>
      <w:pPr>
        <w:jc w:val="both"/>
        <w:rPr>
          <w:lang w:val="en-AU"/>
        </w:rPr>
      </w:pPr>
      <w:r>
        <w:rPr>
          <w:lang w:val="en-IN" w:eastAsia="en-IN"/>
        </w:rPr>
        <mc:AlternateContent>
          <mc:Choice Requires="wps">
            <w:drawing>
              <wp:anchor distT="0" distB="0" distL="114300" distR="114300" simplePos="0" relativeHeight="251665408" behindDoc="0" locked="0" layoutInCell="0" allowOverlap="1">
                <wp:simplePos x="0" y="0"/>
                <wp:positionH relativeFrom="page">
                  <wp:posOffset>323850</wp:posOffset>
                </wp:positionH>
                <wp:positionV relativeFrom="page">
                  <wp:posOffset>11687175</wp:posOffset>
                </wp:positionV>
                <wp:extent cx="7089140" cy="276225"/>
                <wp:effectExtent l="4445" t="4445" r="12065" b="5080"/>
                <wp:wrapNone/>
                <wp:docPr id="4" name="Text Box 4"/>
                <wp:cNvGraphicFramePr/>
                <a:graphic xmlns:a="http://schemas.openxmlformats.org/drawingml/2006/main">
                  <a:graphicData uri="http://schemas.microsoft.com/office/word/2010/wordprocessingShape">
                    <wps:wsp>
                      <wps:cNvSpPr txBox="1"/>
                      <wps:spPr>
                        <a:xfrm>
                          <a:off x="0" y="0"/>
                          <a:ext cx="7089140" cy="276225"/>
                        </a:xfrm>
                        <a:prstGeom prst="rect">
                          <a:avLst/>
                        </a:prstGeom>
                        <a:noFill/>
                        <a:ln w="3175" cap="flat" cmpd="thickThin">
                          <a:solidFill>
                            <a:srgbClr val="A5A5A5"/>
                          </a:solidFill>
                          <a:prstDash val="solid"/>
                          <a:miter/>
                          <a:headEnd type="none" w="med" len="med"/>
                          <a:tailEnd type="none" w="med" len="med"/>
                        </a:ln>
                      </wps:spPr>
                      <wps:txbx>
                        <w:txbxContent>
                          <w:p>
                            <w:pPr>
                              <w:rPr>
                                <w:rFonts w:eastAsiaTheme="majorEastAsia"/>
                                <w:szCs w:val="28"/>
                              </w:rPr>
                            </w:pPr>
                          </w:p>
                        </w:txbxContent>
                      </wps:txbx>
                      <wps:bodyPr lIns="137160" tIns="91440" rIns="137160" bIns="91440" anchor="ctr" anchorCtr="0" upright="1"/>
                    </wps:wsp>
                  </a:graphicData>
                </a:graphic>
              </wp:anchor>
            </w:drawing>
          </mc:Choice>
          <mc:Fallback>
            <w:pict>
              <v:shape id="_x0000_s1026" o:spid="_x0000_s1026" o:spt="202" type="#_x0000_t202" style="position:absolute;left:0pt;margin-left:25.5pt;margin-top:920.25pt;height:21.75pt;width:558.2pt;mso-position-horizontal-relative:page;mso-position-vertical-relative:page;z-index:251665408;v-text-anchor:middle;mso-width-relative:page;mso-height-relative:page;" filled="f" stroked="t" coordsize="21600,21600" o:allowincell="f" o:gfxdata="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UXZA5toA&#10;AAANAQAADwAAAAAAAAABACAAAAA4AAAAZHJzL2Rvd25yZXYueG1sUEsBAhQAFAAAAAgAh07iQLXj&#10;cTUHAgAAFQQAAA4AAAAAAAAAAQAgAAAAPwEAAGRycy9lMm9Eb2MueG1sUEsFBgAAAAAGAAYAWQEA&#10;ALgFAAAAAA==&#10;">
                <v:fill on="f" focussize="0,0"/>
                <v:stroke weight="0.25pt" color="#A5A5A5" linestyle="thickThin" joinstyle="miter"/>
                <v:imagedata o:title=""/>
                <o:lock v:ext="edit" aspectratio="f"/>
                <v:textbox inset="3.81mm,2.54mm,3.81mm,2.54mm">
                  <w:txbxContent>
                    <w:p>
                      <w:pPr>
                        <w:rPr>
                          <w:rFonts w:eastAsiaTheme="majorEastAsia"/>
                          <w:szCs w:val="28"/>
                        </w:rPr>
                      </w:pPr>
                    </w:p>
                  </w:txbxContent>
                </v:textbox>
              </v:shape>
            </w:pict>
          </mc:Fallback>
        </mc:AlternateContent>
      </w:r>
    </w:p>
    <w:p>
      <w:pPr>
        <w:jc w:val="both"/>
        <w:rPr>
          <w:lang w:val="en-AU"/>
        </w:rPr>
      </w:pPr>
    </w:p>
    <w:p>
      <w:pPr>
        <w:jc w:val="both"/>
        <w:rPr>
          <w:lang w:val="en-AU"/>
        </w:rPr>
      </w:pPr>
    </w:p>
    <w:p>
      <w:pPr>
        <w:jc w:val="both"/>
        <w:rPr>
          <w:lang w:val="en-AU"/>
        </w:rPr>
      </w:pPr>
    </w:p>
    <w:p>
      <w:pPr>
        <w:jc w:val="both"/>
        <w:rPr>
          <w:lang w:val="en-AU"/>
        </w:rPr>
      </w:pPr>
    </w:p>
    <w:p/>
    <w:p>
      <w:pPr>
        <w:jc w:val="both"/>
        <w:rPr>
          <w:lang w:val="en-AU"/>
        </w:rPr>
      </w:pPr>
    </w:p>
    <w:p>
      <w:pPr>
        <w:jc w:val="both"/>
        <w:rPr>
          <w:lang w:val="en-AU"/>
        </w:rPr>
      </w:pPr>
    </w:p>
    <w:p>
      <w:pPr>
        <w:jc w:val="both"/>
        <w:rPr>
          <w:lang w:val="en-AU"/>
        </w:rPr>
      </w:pPr>
    </w:p>
    <w:sectPr>
      <w:pgSz w:w="11900" w:h="16840"/>
      <w:pgMar w:top="680" w:right="1134" w:bottom="567" w:left="1134" w:header="284"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MT Extra"/>
    <w:panose1 w:val="05000000000000000000"/>
    <w:charset w:val="00"/>
    <w:family w:val="auto"/>
    <w:pitch w:val="default"/>
    <w:sig w:usb0="00000000" w:usb1="1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0000000" w:usb3="00000000" w:csb0="0000019F" w:csb1="00000000"/>
  </w:font>
  <w:font w:name="Tahoma">
    <w:altName w:val="Ubuntu"/>
    <w:panose1 w:val="020B0604030504040204"/>
    <w:charset w:val="00"/>
    <w:family w:val="swiss"/>
    <w:pitch w:val="default"/>
    <w:sig w:usb0="00000000" w:usb1="00000000" w:usb2="00000029" w:usb3="00000000" w:csb0="000101FF" w:csb1="00000000"/>
  </w:font>
  <w:font w:name="Arial Unicode MS">
    <w:altName w:val="DejaVu Sans"/>
    <w:panose1 w:val="020B0604020202020204"/>
    <w:charset w:val="80"/>
    <w:family w:val="swiss"/>
    <w:pitch w:val="default"/>
    <w:sig w:usb0="00000000" w:usb1="00000000" w:usb2="0000003F" w:usb3="00000000" w:csb0="003F01FF" w:csb1="00000000"/>
  </w:font>
  <w:font w:name="Times">
    <w:altName w:val="DejaVu Sans"/>
    <w:panose1 w:val="02020603050405020304"/>
    <w:charset w:val="00"/>
    <w:family w:val="roman"/>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 w:name="esint10">
    <w:panose1 w:val="02000503000000000000"/>
    <w:charset w:val="00"/>
    <w:family w:val="auto"/>
    <w:pitch w:val="default"/>
    <w:sig w:usb0="00000003" w:usb1="00000000" w:usb2="00000000" w:usb3="00000000" w:csb0="40000001" w:csb1="80D40000"/>
  </w:font>
  <w:font w:name="DejaVa Sans">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C059 [urw]">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35580"/>
      <w:docPartObj>
        <w:docPartGallery w:val="autotext"/>
      </w:docPartObj>
    </w:sdtPr>
    <w:sdtContent>
      <w:p>
        <w:pPr>
          <w:pStyle w:val="14"/>
          <w:jc w:val="center"/>
        </w:pPr>
        <w:r>
          <w:rPr>
            <w:lang w:val="en-IN" w:eastAsia="en-IN"/>
          </w:rPr>
          <mc:AlternateContent>
            <mc:Choice Requires="wps">
              <w:drawing>
                <wp:inline distT="0" distB="0" distL="114300" distR="114300">
                  <wp:extent cx="5943600" cy="45085"/>
                  <wp:effectExtent l="0" t="0" r="0" b="12065"/>
                  <wp:docPr id="8" name="AutoShape 1" descr="Light horizontal"/>
                  <wp:cNvGraphicFramePr/>
                  <a:graphic xmlns:a="http://schemas.openxmlformats.org/drawingml/2006/main">
                    <a:graphicData uri="http://schemas.microsoft.com/office/word/2010/wordprocessingShape">
                      <wps:wsp>
                        <wps:cNvSpPr/>
                        <wps:spPr>
                          <a:xfrm flipV="1">
                            <a:off x="0" y="0"/>
                            <a:ext cx="5943600" cy="45085"/>
                          </a:xfrm>
                          <a:prstGeom prst="flowChartDecision">
                            <a:avLst/>
                          </a:prstGeom>
                          <a:pattFill prst="ltHorz">
                            <a:fgClr>
                              <a:srgbClr val="000000"/>
                            </a:fgClr>
                            <a:bgClr>
                              <a:srgbClr val="FFFFFF"/>
                            </a:bgClr>
                          </a:pattFill>
                          <a:ln>
                            <a:noFill/>
                          </a:ln>
                        </wps:spPr>
                        <wps:bodyPr upright="1"/>
                      </wps:wsp>
                    </a:graphicData>
                  </a:graphic>
                </wp:inline>
              </w:drawing>
            </mc:Choice>
            <mc:Fallback>
              <w:pict>
                <v:shape id="AutoShape 1" o:spid="_x0000_s1026" o:spt="110" alt="Light horizontal" type="#_x0000_t110" style="flip:y;height:3.55pt;width:468pt;" fillcolor="#000000" filled="t" stroked="f" coordsize="21600,21600" o:gfxdata="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qEh4xNQAAAADAQAADwAAAAAAAAAB&#10;ACAAAAA4AAAAZHJzL2Rvd25yZXYueG1sUEsBAhQAFAAAAAgAh07iQGIKTVnFAQAAjgMAAA4AAAAA&#10;AAAAAQAgAAAAOQEAAGRycy9lMm9Eb2MueG1sUEsFBgAAAAAGAAYAWQEAAHAFAAAAAA==&#10;">
                  <v:fill type="pattern" on="t" color2="#FFFFFF" o:title="Light Horizontal" focussize="0,0" r:id="rId1"/>
                  <v:stroke on="f"/>
                  <v:imagedata o:title=""/>
                  <o:lock v:ext="edit" aspectratio="f"/>
                  <w10:wrap type="none"/>
                  <w10:anchorlock/>
                </v:shape>
              </w:pict>
            </mc:Fallback>
          </mc:AlternateContent>
        </w:r>
      </w:p>
      <w:p>
        <w:pPr>
          <w:rPr>
            <w:rFonts w:ascii="Arial" w:hAnsi="Arial" w:cs="Arial"/>
            <w:lang w:val="en-AU"/>
          </w:rPr>
        </w:pPr>
        <w:r>
          <w:rPr>
            <w:rFonts w:ascii="Arial" w:hAnsi="Arial" w:cs="Arial"/>
            <w:lang w:val="en-AU"/>
          </w:rPr>
          <w:t>Subject: Electronics Simulation &amp; Design lab</w:t>
        </w:r>
        <w:r>
          <w:rPr>
            <w:b/>
            <w:color w:val="0033CC"/>
            <w:lang w:val="en-AU"/>
          </w:rPr>
          <w:t xml:space="preserve"> </w:t>
        </w:r>
        <w:r>
          <w:rPr>
            <w:rFonts w:ascii="Arial" w:hAnsi="Arial" w:cs="Arial"/>
            <w:lang w:val="en-AU"/>
          </w:rPr>
          <w:t>(EC0</w:t>
        </w:r>
        <w:r>
          <w:rPr>
            <w:rFonts w:hint="default" w:ascii="Arial" w:hAnsi="Arial" w:cs="Arial"/>
            <w:lang w:val="en"/>
          </w:rPr>
          <w:t>117</w:t>
        </w:r>
        <w:r>
          <w:rPr>
            <w:rFonts w:ascii="Arial" w:hAnsi="Arial" w:cs="Arial"/>
            <w:lang w:val="en-AU"/>
          </w:rPr>
          <w:t>)         Semester: I</w:t>
        </w:r>
        <w:r>
          <w:rPr>
            <w:rFonts w:hint="default" w:ascii="Arial" w:hAnsi="Arial" w:cs="Arial"/>
            <w:lang w:val="en"/>
          </w:rPr>
          <w:t xml:space="preserve">I </w:t>
        </w:r>
        <w:r>
          <w:rPr>
            <w:rFonts w:ascii="Arial" w:hAnsi="Arial" w:cs="Arial"/>
            <w:lang w:val="en-AU"/>
          </w:rPr>
          <w:t>(202</w:t>
        </w:r>
        <w:r>
          <w:rPr>
            <w:rFonts w:hint="default" w:ascii="Arial" w:hAnsi="Arial" w:cs="Arial"/>
            <w:lang w:val="en"/>
          </w:rPr>
          <w:t>2</w:t>
        </w:r>
        <w:r>
          <w:rPr>
            <w:rFonts w:ascii="Arial" w:hAnsi="Arial" w:cs="Arial"/>
            <w:lang w:val="en-AU"/>
          </w:rPr>
          <w:t>)</w:t>
        </w:r>
      </w:p>
      <w:p>
        <w:pPr>
          <w:pStyle w:val="14"/>
          <w:tabs>
            <w:tab w:val="center" w:pos="8647"/>
            <w:tab w:val="right" w:pos="9600"/>
            <w:tab w:val="clear" w:pos="4320"/>
            <w:tab w:val="clear" w:pos="8640"/>
          </w:tabs>
          <w:rPr>
            <w:b/>
            <w:sz w:val="22"/>
            <w:szCs w:val="24"/>
          </w:rPr>
        </w:pPr>
        <w:r>
          <w:rPr>
            <w:sz w:val="22"/>
            <w:szCs w:val="24"/>
          </w:rPr>
          <w:tab/>
        </w:r>
        <w:r>
          <w:rPr>
            <w:b/>
            <w:sz w:val="22"/>
            <w:szCs w:val="24"/>
          </w:rPr>
          <w:t xml:space="preserve"> </w:t>
        </w:r>
        <w:sdt>
          <w:sdtPr>
            <w:rPr>
              <w:b/>
              <w:sz w:val="22"/>
              <w:szCs w:val="24"/>
            </w:rPr>
            <w:id w:val="88535549"/>
            <w:docPartObj>
              <w:docPartGallery w:val="autotext"/>
            </w:docPartObj>
          </w:sdtPr>
          <w:sdtEndPr>
            <w:rPr>
              <w:b/>
              <w:sz w:val="22"/>
              <w:szCs w:val="24"/>
            </w:rPr>
          </w:sdtEndPr>
          <w:sdtContent>
            <w:sdt>
              <w:sdtPr>
                <w:rPr>
                  <w:b/>
                  <w:sz w:val="22"/>
                  <w:szCs w:val="24"/>
                </w:rPr>
                <w:id w:val="565050523"/>
                <w:docPartObj>
                  <w:docPartGallery w:val="autotext"/>
                </w:docPartObj>
              </w:sdtPr>
              <w:sdtEndPr>
                <w:rPr>
                  <w:b/>
                  <w:sz w:val="22"/>
                  <w:szCs w:val="24"/>
                </w:rPr>
              </w:sdtEndPr>
              <w:sdtContent>
                <w:r>
                  <w:rPr>
                    <w:b/>
                    <w:sz w:val="22"/>
                    <w:szCs w:val="24"/>
                  </w:rPr>
                  <w:t xml:space="preserve">Page </w:t>
                </w:r>
                <w:r>
                  <w:rPr>
                    <w:b/>
                    <w:sz w:val="22"/>
                    <w:szCs w:val="24"/>
                  </w:rPr>
                  <w:fldChar w:fldCharType="begin"/>
                </w:r>
                <w:r>
                  <w:rPr>
                    <w:b/>
                    <w:sz w:val="22"/>
                    <w:szCs w:val="24"/>
                  </w:rPr>
                  <w:instrText xml:space="preserve"> PAGE </w:instrText>
                </w:r>
                <w:r>
                  <w:rPr>
                    <w:b/>
                    <w:sz w:val="22"/>
                    <w:szCs w:val="24"/>
                  </w:rPr>
                  <w:fldChar w:fldCharType="separate"/>
                </w:r>
                <w:r>
                  <w:rPr>
                    <w:b/>
                    <w:sz w:val="22"/>
                    <w:szCs w:val="24"/>
                  </w:rPr>
                  <w:t>8</w:t>
                </w:r>
                <w:r>
                  <w:rPr>
                    <w:b/>
                    <w:sz w:val="22"/>
                    <w:szCs w:val="24"/>
                  </w:rPr>
                  <w:fldChar w:fldCharType="end"/>
                </w:r>
                <w:r>
                  <w:rPr>
                    <w:b/>
                    <w:sz w:val="22"/>
                    <w:szCs w:val="24"/>
                  </w:rPr>
                  <w:t xml:space="preserve"> of </w:t>
                </w:r>
                <w:r>
                  <w:rPr>
                    <w:b/>
                    <w:sz w:val="22"/>
                    <w:szCs w:val="24"/>
                  </w:rPr>
                  <w:fldChar w:fldCharType="begin"/>
                </w:r>
                <w:r>
                  <w:rPr>
                    <w:b/>
                    <w:sz w:val="22"/>
                    <w:szCs w:val="24"/>
                  </w:rPr>
                  <w:instrText xml:space="preserve"> NUMPAGES  </w:instrText>
                </w:r>
                <w:r>
                  <w:rPr>
                    <w:b/>
                    <w:sz w:val="22"/>
                    <w:szCs w:val="24"/>
                  </w:rPr>
                  <w:fldChar w:fldCharType="separate"/>
                </w:r>
                <w:r>
                  <w:rPr>
                    <w:b/>
                    <w:sz w:val="22"/>
                    <w:szCs w:val="24"/>
                  </w:rPr>
                  <w:t>12</w:t>
                </w:r>
                <w:r>
                  <w:rPr>
                    <w:b/>
                    <w:sz w:val="22"/>
                    <w:szCs w:val="24"/>
                  </w:rPr>
                  <w:fldChar w:fldCharType="end"/>
                </w:r>
              </w:sdtContent>
            </w:sdt>
          </w:sdtContent>
        </w:sdt>
      </w:p>
    </w:sdtContent>
  </w:sdt>
  <w:p>
    <w:pPr>
      <w:pStyle w:val="14"/>
      <w:rPr>
        <w:sz w:val="22"/>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drawing>
        <wp:inline distT="0" distB="0" distL="0" distR="0">
          <wp:extent cx="1457325" cy="430530"/>
          <wp:effectExtent l="0" t="0" r="0" b="7620"/>
          <wp:docPr id="6" name="Picture 6" descr="Image result for indu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result for indus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7325" cy="4307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6579B"/>
    <w:multiLevelType w:val="singleLevel"/>
    <w:tmpl w:val="9476579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7D54872"/>
    <w:multiLevelType w:val="singleLevel"/>
    <w:tmpl w:val="F7D54872"/>
    <w:lvl w:ilvl="0" w:tentative="0">
      <w:start w:val="1"/>
      <w:numFmt w:val="decimal"/>
      <w:suff w:val="space"/>
      <w:lvlText w:val="%1."/>
      <w:lvlJc w:val="left"/>
    </w:lvl>
  </w:abstractNum>
  <w:abstractNum w:abstractNumId="2">
    <w:nsid w:val="00001AD4"/>
    <w:multiLevelType w:val="multilevel"/>
    <w:tmpl w:val="00001AD4"/>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3FD1C23"/>
    <w:multiLevelType w:val="multilevel"/>
    <w:tmpl w:val="23FD1C23"/>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4665CB1"/>
    <w:multiLevelType w:val="multilevel"/>
    <w:tmpl w:val="64665CB1"/>
    <w:lvl w:ilvl="0" w:tentative="0">
      <w:start w:val="0"/>
      <w:numFmt w:val="bullet"/>
      <w:lvlText w:val="●"/>
      <w:lvlJc w:val="left"/>
      <w:pPr>
        <w:ind w:left="830" w:hanging="360"/>
      </w:pPr>
      <w:rPr>
        <w:rFonts w:hint="default" w:ascii="Arial" w:hAnsi="Arial" w:eastAsia="Arial" w:cs="Arial"/>
        <w:spacing w:val="-5"/>
        <w:w w:val="100"/>
        <w:sz w:val="24"/>
        <w:szCs w:val="24"/>
        <w:lang w:val="en-US" w:eastAsia="en-US" w:bidi="ar-SA"/>
      </w:rPr>
    </w:lvl>
    <w:lvl w:ilvl="1" w:tentative="0">
      <w:start w:val="0"/>
      <w:numFmt w:val="bullet"/>
      <w:lvlText w:val="•"/>
      <w:lvlJc w:val="left"/>
      <w:pPr>
        <w:ind w:left="1348" w:hanging="360"/>
      </w:pPr>
      <w:rPr>
        <w:rFonts w:hint="default"/>
        <w:lang w:val="en-US" w:eastAsia="en-US" w:bidi="ar-SA"/>
      </w:rPr>
    </w:lvl>
    <w:lvl w:ilvl="2" w:tentative="0">
      <w:start w:val="0"/>
      <w:numFmt w:val="bullet"/>
      <w:lvlText w:val="•"/>
      <w:lvlJc w:val="left"/>
      <w:pPr>
        <w:ind w:left="1876" w:hanging="360"/>
      </w:pPr>
      <w:rPr>
        <w:rFonts w:hint="default"/>
        <w:lang w:val="en-US" w:eastAsia="en-US" w:bidi="ar-SA"/>
      </w:rPr>
    </w:lvl>
    <w:lvl w:ilvl="3" w:tentative="0">
      <w:start w:val="0"/>
      <w:numFmt w:val="bullet"/>
      <w:lvlText w:val="•"/>
      <w:lvlJc w:val="left"/>
      <w:pPr>
        <w:ind w:left="2404" w:hanging="360"/>
      </w:pPr>
      <w:rPr>
        <w:rFonts w:hint="default"/>
        <w:lang w:val="en-US" w:eastAsia="en-US" w:bidi="ar-SA"/>
      </w:rPr>
    </w:lvl>
    <w:lvl w:ilvl="4" w:tentative="0">
      <w:start w:val="0"/>
      <w:numFmt w:val="bullet"/>
      <w:lvlText w:val="•"/>
      <w:lvlJc w:val="left"/>
      <w:pPr>
        <w:ind w:left="2932" w:hanging="360"/>
      </w:pPr>
      <w:rPr>
        <w:rFonts w:hint="default"/>
        <w:lang w:val="en-US" w:eastAsia="en-US" w:bidi="ar-SA"/>
      </w:rPr>
    </w:lvl>
    <w:lvl w:ilvl="5" w:tentative="0">
      <w:start w:val="0"/>
      <w:numFmt w:val="bullet"/>
      <w:lvlText w:val="•"/>
      <w:lvlJc w:val="left"/>
      <w:pPr>
        <w:ind w:left="3460" w:hanging="360"/>
      </w:pPr>
      <w:rPr>
        <w:rFonts w:hint="default"/>
        <w:lang w:val="en-US" w:eastAsia="en-US" w:bidi="ar-SA"/>
      </w:rPr>
    </w:lvl>
    <w:lvl w:ilvl="6" w:tentative="0">
      <w:start w:val="0"/>
      <w:numFmt w:val="bullet"/>
      <w:lvlText w:val="•"/>
      <w:lvlJc w:val="left"/>
      <w:pPr>
        <w:ind w:left="3988" w:hanging="360"/>
      </w:pPr>
      <w:rPr>
        <w:rFonts w:hint="default"/>
        <w:lang w:val="en-US" w:eastAsia="en-US" w:bidi="ar-SA"/>
      </w:rPr>
    </w:lvl>
    <w:lvl w:ilvl="7" w:tentative="0">
      <w:start w:val="0"/>
      <w:numFmt w:val="bullet"/>
      <w:lvlText w:val="•"/>
      <w:lvlJc w:val="left"/>
      <w:pPr>
        <w:ind w:left="4516" w:hanging="360"/>
      </w:pPr>
      <w:rPr>
        <w:rFonts w:hint="default"/>
        <w:lang w:val="en-US" w:eastAsia="en-US" w:bidi="ar-SA"/>
      </w:rPr>
    </w:lvl>
    <w:lvl w:ilvl="8" w:tentative="0">
      <w:start w:val="0"/>
      <w:numFmt w:val="bullet"/>
      <w:lvlText w:val="•"/>
      <w:lvlJc w:val="left"/>
      <w:pPr>
        <w:ind w:left="5044" w:hanging="360"/>
      </w:pPr>
      <w:rPr>
        <w:rFonts w:hint="default"/>
        <w:lang w:val="en-US" w:eastAsia="en-US" w:bidi="ar-S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documentProtection w:enforcement="0"/>
  <w:defaultTabStop w:val="720"/>
  <w:noPunctuationKerning w:val="1"/>
  <w:characterSpacingControl w:val="doNotCompress"/>
  <w:hdrShapeDefaults>
    <o:shapelayout v:ext="edit">
      <o:idmap v:ext="edit" data="4"/>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58"/>
    <w:rsid w:val="0000522B"/>
    <w:rsid w:val="000064F5"/>
    <w:rsid w:val="00006776"/>
    <w:rsid w:val="000073D7"/>
    <w:rsid w:val="000140C4"/>
    <w:rsid w:val="00020BC0"/>
    <w:rsid w:val="00022168"/>
    <w:rsid w:val="0002327B"/>
    <w:rsid w:val="00026A1B"/>
    <w:rsid w:val="00034011"/>
    <w:rsid w:val="00035805"/>
    <w:rsid w:val="00046AFF"/>
    <w:rsid w:val="00047C06"/>
    <w:rsid w:val="000560F2"/>
    <w:rsid w:val="00060A06"/>
    <w:rsid w:val="000711F4"/>
    <w:rsid w:val="00072CBB"/>
    <w:rsid w:val="000A215A"/>
    <w:rsid w:val="000A21EE"/>
    <w:rsid w:val="000C1C70"/>
    <w:rsid w:val="000C2456"/>
    <w:rsid w:val="000E2A07"/>
    <w:rsid w:val="000E5383"/>
    <w:rsid w:val="000E61B5"/>
    <w:rsid w:val="000F07E9"/>
    <w:rsid w:val="000F0B18"/>
    <w:rsid w:val="00101CD9"/>
    <w:rsid w:val="001027D6"/>
    <w:rsid w:val="0010384E"/>
    <w:rsid w:val="00107DB3"/>
    <w:rsid w:val="001162A0"/>
    <w:rsid w:val="00116B70"/>
    <w:rsid w:val="00117EA6"/>
    <w:rsid w:val="001200C6"/>
    <w:rsid w:val="0012243A"/>
    <w:rsid w:val="00127643"/>
    <w:rsid w:val="00130EEC"/>
    <w:rsid w:val="001334BA"/>
    <w:rsid w:val="00134B5D"/>
    <w:rsid w:val="001427D9"/>
    <w:rsid w:val="00144ABD"/>
    <w:rsid w:val="00145370"/>
    <w:rsid w:val="00145CCC"/>
    <w:rsid w:val="00146923"/>
    <w:rsid w:val="00151CAE"/>
    <w:rsid w:val="001536E7"/>
    <w:rsid w:val="00167C25"/>
    <w:rsid w:val="00171767"/>
    <w:rsid w:val="00174A05"/>
    <w:rsid w:val="00176C06"/>
    <w:rsid w:val="0018266C"/>
    <w:rsid w:val="001909AC"/>
    <w:rsid w:val="0019766C"/>
    <w:rsid w:val="001A10A4"/>
    <w:rsid w:val="001A191B"/>
    <w:rsid w:val="001A488D"/>
    <w:rsid w:val="001A6D36"/>
    <w:rsid w:val="001B4FAC"/>
    <w:rsid w:val="001C2652"/>
    <w:rsid w:val="001C3973"/>
    <w:rsid w:val="001C3F6F"/>
    <w:rsid w:val="001C7810"/>
    <w:rsid w:val="001C7CD1"/>
    <w:rsid w:val="001D2E98"/>
    <w:rsid w:val="001D36B2"/>
    <w:rsid w:val="001D3B58"/>
    <w:rsid w:val="001E2330"/>
    <w:rsid w:val="001E7B13"/>
    <w:rsid w:val="001F49C2"/>
    <w:rsid w:val="001F7A52"/>
    <w:rsid w:val="001F7B6B"/>
    <w:rsid w:val="00205DEF"/>
    <w:rsid w:val="002112C8"/>
    <w:rsid w:val="00216DD3"/>
    <w:rsid w:val="002226A2"/>
    <w:rsid w:val="002349F9"/>
    <w:rsid w:val="002520FE"/>
    <w:rsid w:val="002526A3"/>
    <w:rsid w:val="00272DC0"/>
    <w:rsid w:val="002746DE"/>
    <w:rsid w:val="002759E8"/>
    <w:rsid w:val="00285B01"/>
    <w:rsid w:val="00285F55"/>
    <w:rsid w:val="00290AF0"/>
    <w:rsid w:val="00292EE9"/>
    <w:rsid w:val="00296918"/>
    <w:rsid w:val="002A4BED"/>
    <w:rsid w:val="002B42B7"/>
    <w:rsid w:val="002C5374"/>
    <w:rsid w:val="002D4291"/>
    <w:rsid w:val="002D7BA4"/>
    <w:rsid w:val="002E154D"/>
    <w:rsid w:val="002E71CE"/>
    <w:rsid w:val="002F000F"/>
    <w:rsid w:val="002F329D"/>
    <w:rsid w:val="002F4B82"/>
    <w:rsid w:val="00300689"/>
    <w:rsid w:val="003052DF"/>
    <w:rsid w:val="00311F67"/>
    <w:rsid w:val="00321DCD"/>
    <w:rsid w:val="003338EC"/>
    <w:rsid w:val="00337886"/>
    <w:rsid w:val="0034329A"/>
    <w:rsid w:val="0035382F"/>
    <w:rsid w:val="00355654"/>
    <w:rsid w:val="003576E5"/>
    <w:rsid w:val="00366765"/>
    <w:rsid w:val="003677A4"/>
    <w:rsid w:val="00370AE6"/>
    <w:rsid w:val="003718D3"/>
    <w:rsid w:val="003755FB"/>
    <w:rsid w:val="00382478"/>
    <w:rsid w:val="00391FA8"/>
    <w:rsid w:val="003A296B"/>
    <w:rsid w:val="003A68F3"/>
    <w:rsid w:val="003A69D1"/>
    <w:rsid w:val="003A6F11"/>
    <w:rsid w:val="003B1B9C"/>
    <w:rsid w:val="003B1F2D"/>
    <w:rsid w:val="003B4C20"/>
    <w:rsid w:val="003C12E5"/>
    <w:rsid w:val="003D5317"/>
    <w:rsid w:val="003D5832"/>
    <w:rsid w:val="003D6CBF"/>
    <w:rsid w:val="003E2BD6"/>
    <w:rsid w:val="003E2E3E"/>
    <w:rsid w:val="003E32DB"/>
    <w:rsid w:val="003E4553"/>
    <w:rsid w:val="003E4627"/>
    <w:rsid w:val="003E73A4"/>
    <w:rsid w:val="003F49AA"/>
    <w:rsid w:val="003F59D9"/>
    <w:rsid w:val="003F61D3"/>
    <w:rsid w:val="00402C5C"/>
    <w:rsid w:val="00425B81"/>
    <w:rsid w:val="004328C3"/>
    <w:rsid w:val="00432A37"/>
    <w:rsid w:val="00446341"/>
    <w:rsid w:val="004653F9"/>
    <w:rsid w:val="00467C3F"/>
    <w:rsid w:val="0047125B"/>
    <w:rsid w:val="004722B6"/>
    <w:rsid w:val="004729CF"/>
    <w:rsid w:val="00486432"/>
    <w:rsid w:val="0048732A"/>
    <w:rsid w:val="004A1137"/>
    <w:rsid w:val="004A4183"/>
    <w:rsid w:val="004C1524"/>
    <w:rsid w:val="004C40AF"/>
    <w:rsid w:val="004C42FE"/>
    <w:rsid w:val="004C4B79"/>
    <w:rsid w:val="004D6431"/>
    <w:rsid w:val="004F0AE4"/>
    <w:rsid w:val="005078A1"/>
    <w:rsid w:val="00516D91"/>
    <w:rsid w:val="0052526E"/>
    <w:rsid w:val="00530A77"/>
    <w:rsid w:val="00531175"/>
    <w:rsid w:val="00532D2F"/>
    <w:rsid w:val="00533F6B"/>
    <w:rsid w:val="00535FBE"/>
    <w:rsid w:val="005523F6"/>
    <w:rsid w:val="00552F5A"/>
    <w:rsid w:val="005534C0"/>
    <w:rsid w:val="00553D9E"/>
    <w:rsid w:val="0058143C"/>
    <w:rsid w:val="005956B5"/>
    <w:rsid w:val="00596E24"/>
    <w:rsid w:val="005A331F"/>
    <w:rsid w:val="005A33B5"/>
    <w:rsid w:val="005A3F14"/>
    <w:rsid w:val="005A6588"/>
    <w:rsid w:val="005B16D3"/>
    <w:rsid w:val="005B5727"/>
    <w:rsid w:val="005C1785"/>
    <w:rsid w:val="005C191B"/>
    <w:rsid w:val="005C63E6"/>
    <w:rsid w:val="005D5CD6"/>
    <w:rsid w:val="005E4324"/>
    <w:rsid w:val="005E5169"/>
    <w:rsid w:val="005F1070"/>
    <w:rsid w:val="005F7A5F"/>
    <w:rsid w:val="00600B70"/>
    <w:rsid w:val="00613BA8"/>
    <w:rsid w:val="00613D73"/>
    <w:rsid w:val="00621F8D"/>
    <w:rsid w:val="00632128"/>
    <w:rsid w:val="00633365"/>
    <w:rsid w:val="006353D0"/>
    <w:rsid w:val="00642655"/>
    <w:rsid w:val="0064358A"/>
    <w:rsid w:val="00643D17"/>
    <w:rsid w:val="006478FF"/>
    <w:rsid w:val="00652EAF"/>
    <w:rsid w:val="006540D4"/>
    <w:rsid w:val="00656635"/>
    <w:rsid w:val="00666518"/>
    <w:rsid w:val="00666D32"/>
    <w:rsid w:val="00667972"/>
    <w:rsid w:val="00670770"/>
    <w:rsid w:val="006752F0"/>
    <w:rsid w:val="00675812"/>
    <w:rsid w:val="00675CBF"/>
    <w:rsid w:val="00677959"/>
    <w:rsid w:val="006841DE"/>
    <w:rsid w:val="00685484"/>
    <w:rsid w:val="00686CDF"/>
    <w:rsid w:val="00692808"/>
    <w:rsid w:val="00697B26"/>
    <w:rsid w:val="006A00C4"/>
    <w:rsid w:val="006A2043"/>
    <w:rsid w:val="006B1B1A"/>
    <w:rsid w:val="006B51A9"/>
    <w:rsid w:val="006B54AC"/>
    <w:rsid w:val="006C3624"/>
    <w:rsid w:val="006C6097"/>
    <w:rsid w:val="006E4903"/>
    <w:rsid w:val="00701ACC"/>
    <w:rsid w:val="00703C51"/>
    <w:rsid w:val="00706234"/>
    <w:rsid w:val="00707E2C"/>
    <w:rsid w:val="0071099B"/>
    <w:rsid w:val="00711163"/>
    <w:rsid w:val="007129E3"/>
    <w:rsid w:val="007327E8"/>
    <w:rsid w:val="00732FA8"/>
    <w:rsid w:val="007470A6"/>
    <w:rsid w:val="00751DCF"/>
    <w:rsid w:val="007579D3"/>
    <w:rsid w:val="0076050B"/>
    <w:rsid w:val="007619E9"/>
    <w:rsid w:val="00763418"/>
    <w:rsid w:val="00763C82"/>
    <w:rsid w:val="00765FE3"/>
    <w:rsid w:val="007700B7"/>
    <w:rsid w:val="0077057F"/>
    <w:rsid w:val="00775FFA"/>
    <w:rsid w:val="00776E48"/>
    <w:rsid w:val="007773D7"/>
    <w:rsid w:val="00780330"/>
    <w:rsid w:val="00781A6C"/>
    <w:rsid w:val="00791993"/>
    <w:rsid w:val="00791FA8"/>
    <w:rsid w:val="00795D46"/>
    <w:rsid w:val="00796A9B"/>
    <w:rsid w:val="007A01B2"/>
    <w:rsid w:val="007A0642"/>
    <w:rsid w:val="007A186E"/>
    <w:rsid w:val="007A65F6"/>
    <w:rsid w:val="007B7EF4"/>
    <w:rsid w:val="007C2843"/>
    <w:rsid w:val="007C619B"/>
    <w:rsid w:val="007C6CA7"/>
    <w:rsid w:val="007C7A17"/>
    <w:rsid w:val="007E12EC"/>
    <w:rsid w:val="007E255D"/>
    <w:rsid w:val="007E3A8D"/>
    <w:rsid w:val="007E68BD"/>
    <w:rsid w:val="007F4F16"/>
    <w:rsid w:val="007F5189"/>
    <w:rsid w:val="007F7548"/>
    <w:rsid w:val="00802941"/>
    <w:rsid w:val="00803BFD"/>
    <w:rsid w:val="00805353"/>
    <w:rsid w:val="00816BD9"/>
    <w:rsid w:val="00824171"/>
    <w:rsid w:val="00826359"/>
    <w:rsid w:val="00826776"/>
    <w:rsid w:val="00844384"/>
    <w:rsid w:val="008500D7"/>
    <w:rsid w:val="008508B9"/>
    <w:rsid w:val="008536AE"/>
    <w:rsid w:val="00857001"/>
    <w:rsid w:val="00857581"/>
    <w:rsid w:val="00860CD0"/>
    <w:rsid w:val="0086255B"/>
    <w:rsid w:val="008669A5"/>
    <w:rsid w:val="00867F6F"/>
    <w:rsid w:val="00870687"/>
    <w:rsid w:val="00871E40"/>
    <w:rsid w:val="00886BF5"/>
    <w:rsid w:val="00897C06"/>
    <w:rsid w:val="008A3DC1"/>
    <w:rsid w:val="008B5A64"/>
    <w:rsid w:val="008B6DE6"/>
    <w:rsid w:val="008B7DD7"/>
    <w:rsid w:val="008C63AF"/>
    <w:rsid w:val="008C64D4"/>
    <w:rsid w:val="008D52FF"/>
    <w:rsid w:val="008F0229"/>
    <w:rsid w:val="008F381F"/>
    <w:rsid w:val="008F592F"/>
    <w:rsid w:val="00900BEE"/>
    <w:rsid w:val="0090454F"/>
    <w:rsid w:val="00907509"/>
    <w:rsid w:val="00911629"/>
    <w:rsid w:val="009168B3"/>
    <w:rsid w:val="00920BF9"/>
    <w:rsid w:val="0092732E"/>
    <w:rsid w:val="00930AD5"/>
    <w:rsid w:val="00934A2F"/>
    <w:rsid w:val="009408E1"/>
    <w:rsid w:val="009418A1"/>
    <w:rsid w:val="00947CB5"/>
    <w:rsid w:val="00950576"/>
    <w:rsid w:val="00954B11"/>
    <w:rsid w:val="00961C64"/>
    <w:rsid w:val="0097104A"/>
    <w:rsid w:val="00983DDD"/>
    <w:rsid w:val="009858B7"/>
    <w:rsid w:val="00986382"/>
    <w:rsid w:val="00987A4A"/>
    <w:rsid w:val="009906B2"/>
    <w:rsid w:val="00991B60"/>
    <w:rsid w:val="00995974"/>
    <w:rsid w:val="00996750"/>
    <w:rsid w:val="009979A8"/>
    <w:rsid w:val="009A0048"/>
    <w:rsid w:val="009A20F7"/>
    <w:rsid w:val="009A34E3"/>
    <w:rsid w:val="009B1F48"/>
    <w:rsid w:val="009B3EB4"/>
    <w:rsid w:val="009C0916"/>
    <w:rsid w:val="009C61F7"/>
    <w:rsid w:val="009D0012"/>
    <w:rsid w:val="009D3E7E"/>
    <w:rsid w:val="009D52CA"/>
    <w:rsid w:val="009D5319"/>
    <w:rsid w:val="009E2B0F"/>
    <w:rsid w:val="009F6427"/>
    <w:rsid w:val="00A037F7"/>
    <w:rsid w:val="00A06230"/>
    <w:rsid w:val="00A11684"/>
    <w:rsid w:val="00A121DD"/>
    <w:rsid w:val="00A12595"/>
    <w:rsid w:val="00A2629F"/>
    <w:rsid w:val="00A31F70"/>
    <w:rsid w:val="00A42B12"/>
    <w:rsid w:val="00A461B5"/>
    <w:rsid w:val="00A46FB8"/>
    <w:rsid w:val="00A61B45"/>
    <w:rsid w:val="00A67078"/>
    <w:rsid w:val="00A7070B"/>
    <w:rsid w:val="00A803E1"/>
    <w:rsid w:val="00A84F0E"/>
    <w:rsid w:val="00A86FC7"/>
    <w:rsid w:val="00A96027"/>
    <w:rsid w:val="00AA0F9E"/>
    <w:rsid w:val="00AB62B3"/>
    <w:rsid w:val="00AC3C57"/>
    <w:rsid w:val="00AD280C"/>
    <w:rsid w:val="00AD493D"/>
    <w:rsid w:val="00AE1519"/>
    <w:rsid w:val="00AF0A7C"/>
    <w:rsid w:val="00B02682"/>
    <w:rsid w:val="00B21EE1"/>
    <w:rsid w:val="00B2526E"/>
    <w:rsid w:val="00B31B37"/>
    <w:rsid w:val="00B3484B"/>
    <w:rsid w:val="00B35FE0"/>
    <w:rsid w:val="00B36045"/>
    <w:rsid w:val="00B428EE"/>
    <w:rsid w:val="00B45612"/>
    <w:rsid w:val="00B60B81"/>
    <w:rsid w:val="00B715DF"/>
    <w:rsid w:val="00B72357"/>
    <w:rsid w:val="00B73C58"/>
    <w:rsid w:val="00B777EF"/>
    <w:rsid w:val="00B83DBA"/>
    <w:rsid w:val="00B86928"/>
    <w:rsid w:val="00B87332"/>
    <w:rsid w:val="00B92171"/>
    <w:rsid w:val="00B951FE"/>
    <w:rsid w:val="00B96451"/>
    <w:rsid w:val="00B97A61"/>
    <w:rsid w:val="00BB244E"/>
    <w:rsid w:val="00BB4F65"/>
    <w:rsid w:val="00BB6AC8"/>
    <w:rsid w:val="00BC4694"/>
    <w:rsid w:val="00BC64A6"/>
    <w:rsid w:val="00BD5062"/>
    <w:rsid w:val="00BD78FA"/>
    <w:rsid w:val="00BE22B4"/>
    <w:rsid w:val="00BF3C48"/>
    <w:rsid w:val="00BF6163"/>
    <w:rsid w:val="00C00A95"/>
    <w:rsid w:val="00C0431E"/>
    <w:rsid w:val="00C064DB"/>
    <w:rsid w:val="00C067A7"/>
    <w:rsid w:val="00C07877"/>
    <w:rsid w:val="00C10612"/>
    <w:rsid w:val="00C11B70"/>
    <w:rsid w:val="00C15AF5"/>
    <w:rsid w:val="00C169E6"/>
    <w:rsid w:val="00C205B2"/>
    <w:rsid w:val="00C24849"/>
    <w:rsid w:val="00C52C60"/>
    <w:rsid w:val="00C539D1"/>
    <w:rsid w:val="00C5722D"/>
    <w:rsid w:val="00C60EEB"/>
    <w:rsid w:val="00C648DD"/>
    <w:rsid w:val="00C8003A"/>
    <w:rsid w:val="00C8050E"/>
    <w:rsid w:val="00C8166E"/>
    <w:rsid w:val="00C82C6A"/>
    <w:rsid w:val="00C85649"/>
    <w:rsid w:val="00C856D3"/>
    <w:rsid w:val="00C861F0"/>
    <w:rsid w:val="00C86F34"/>
    <w:rsid w:val="00C94BEC"/>
    <w:rsid w:val="00C9572B"/>
    <w:rsid w:val="00CA55E2"/>
    <w:rsid w:val="00CB43CD"/>
    <w:rsid w:val="00CD08F6"/>
    <w:rsid w:val="00CD6997"/>
    <w:rsid w:val="00CE23D2"/>
    <w:rsid w:val="00CE2DC1"/>
    <w:rsid w:val="00CF1AD8"/>
    <w:rsid w:val="00CF4019"/>
    <w:rsid w:val="00CF4DB1"/>
    <w:rsid w:val="00D123F1"/>
    <w:rsid w:val="00D14C07"/>
    <w:rsid w:val="00D16A96"/>
    <w:rsid w:val="00D17D13"/>
    <w:rsid w:val="00D2055B"/>
    <w:rsid w:val="00D23E26"/>
    <w:rsid w:val="00D23ECF"/>
    <w:rsid w:val="00D270DE"/>
    <w:rsid w:val="00D314CC"/>
    <w:rsid w:val="00D33ED9"/>
    <w:rsid w:val="00D370E0"/>
    <w:rsid w:val="00D40EA5"/>
    <w:rsid w:val="00D50BB9"/>
    <w:rsid w:val="00D50CB1"/>
    <w:rsid w:val="00D566B7"/>
    <w:rsid w:val="00D6010C"/>
    <w:rsid w:val="00D714BE"/>
    <w:rsid w:val="00D76853"/>
    <w:rsid w:val="00D84091"/>
    <w:rsid w:val="00D93077"/>
    <w:rsid w:val="00D9669D"/>
    <w:rsid w:val="00DA4A98"/>
    <w:rsid w:val="00DA5322"/>
    <w:rsid w:val="00DB6113"/>
    <w:rsid w:val="00DC2E5E"/>
    <w:rsid w:val="00DC326E"/>
    <w:rsid w:val="00DD0B7E"/>
    <w:rsid w:val="00DD2FC6"/>
    <w:rsid w:val="00DE3B56"/>
    <w:rsid w:val="00DF03DA"/>
    <w:rsid w:val="00DF318D"/>
    <w:rsid w:val="00E00AB7"/>
    <w:rsid w:val="00E115B4"/>
    <w:rsid w:val="00E27930"/>
    <w:rsid w:val="00E33010"/>
    <w:rsid w:val="00E34D9E"/>
    <w:rsid w:val="00E36095"/>
    <w:rsid w:val="00E45B6E"/>
    <w:rsid w:val="00E53C38"/>
    <w:rsid w:val="00E609ED"/>
    <w:rsid w:val="00E61989"/>
    <w:rsid w:val="00E6285F"/>
    <w:rsid w:val="00E6787C"/>
    <w:rsid w:val="00E71A07"/>
    <w:rsid w:val="00E7447A"/>
    <w:rsid w:val="00E75352"/>
    <w:rsid w:val="00E76994"/>
    <w:rsid w:val="00E8347B"/>
    <w:rsid w:val="00E854B5"/>
    <w:rsid w:val="00E873AE"/>
    <w:rsid w:val="00E96017"/>
    <w:rsid w:val="00EA7A32"/>
    <w:rsid w:val="00EB5941"/>
    <w:rsid w:val="00EC08F9"/>
    <w:rsid w:val="00EC2276"/>
    <w:rsid w:val="00ED3396"/>
    <w:rsid w:val="00ED4F88"/>
    <w:rsid w:val="00ED6C05"/>
    <w:rsid w:val="00EE2CA8"/>
    <w:rsid w:val="00EE5F6D"/>
    <w:rsid w:val="00EF4E1F"/>
    <w:rsid w:val="00F012BB"/>
    <w:rsid w:val="00F2068C"/>
    <w:rsid w:val="00F244B0"/>
    <w:rsid w:val="00F2757F"/>
    <w:rsid w:val="00F31DD1"/>
    <w:rsid w:val="00F339FE"/>
    <w:rsid w:val="00F365A2"/>
    <w:rsid w:val="00F4004D"/>
    <w:rsid w:val="00F424D6"/>
    <w:rsid w:val="00F45A43"/>
    <w:rsid w:val="00F52EF1"/>
    <w:rsid w:val="00F65F47"/>
    <w:rsid w:val="00F72C53"/>
    <w:rsid w:val="00F7354C"/>
    <w:rsid w:val="00F74E8A"/>
    <w:rsid w:val="00F76F2A"/>
    <w:rsid w:val="00F848F1"/>
    <w:rsid w:val="00F854EB"/>
    <w:rsid w:val="00FB686A"/>
    <w:rsid w:val="00FB6C66"/>
    <w:rsid w:val="00FB7A54"/>
    <w:rsid w:val="00FD34F5"/>
    <w:rsid w:val="00FE0B32"/>
    <w:rsid w:val="00FF0C98"/>
    <w:rsid w:val="00FF1181"/>
    <w:rsid w:val="00FF191F"/>
    <w:rsid w:val="00FF754B"/>
    <w:rsid w:val="ABFA3332"/>
    <w:rsid w:val="EFF30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2"/>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qFormat/>
    <w:uiPriority w:val="0"/>
    <w:pPr>
      <w:ind w:left="360"/>
      <w:outlineLvl w:val="2"/>
    </w:pPr>
    <w:rPr>
      <w:rFonts w:ascii="Arial" w:hAnsi="Arial"/>
      <w:b/>
      <w:szCs w:val="20"/>
    </w:rPr>
  </w:style>
  <w:style w:type="paragraph" w:styleId="4">
    <w:name w:val="heading 4"/>
    <w:basedOn w:val="1"/>
    <w:next w:val="1"/>
    <w:qFormat/>
    <w:uiPriority w:val="0"/>
    <w:pPr>
      <w:keepNext/>
      <w:spacing w:before="240" w:after="60"/>
      <w:outlineLvl w:val="3"/>
    </w:pPr>
    <w:rPr>
      <w:b/>
      <w:bCs/>
      <w:sz w:val="28"/>
      <w:szCs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7">
    <w:name w:val="Balloon Text"/>
    <w:basedOn w:val="1"/>
    <w:semiHidden/>
    <w:qFormat/>
    <w:uiPriority w:val="0"/>
    <w:rPr>
      <w:rFonts w:ascii="Tahoma" w:hAnsi="Tahoma" w:cs="Tahoma"/>
      <w:sz w:val="16"/>
      <w:szCs w:val="16"/>
    </w:rPr>
  </w:style>
  <w:style w:type="paragraph" w:styleId="8">
    <w:name w:val="Body Text"/>
    <w:basedOn w:val="1"/>
    <w:qFormat/>
    <w:uiPriority w:val="0"/>
    <w:pPr>
      <w:spacing w:after="120"/>
    </w:pPr>
  </w:style>
  <w:style w:type="paragraph" w:styleId="9">
    <w:name w:val="Body Text 3"/>
    <w:basedOn w:val="1"/>
    <w:qFormat/>
    <w:uiPriority w:val="0"/>
    <w:pPr>
      <w:jc w:val="both"/>
    </w:pPr>
    <w:rPr>
      <w:szCs w:val="20"/>
      <w:lang w:val="en-AU"/>
    </w:rPr>
  </w:style>
  <w:style w:type="paragraph" w:styleId="10">
    <w:name w:val="Body Text Indent"/>
    <w:basedOn w:val="1"/>
    <w:qFormat/>
    <w:uiPriority w:val="0"/>
    <w:pPr>
      <w:spacing w:after="120"/>
      <w:ind w:left="283"/>
    </w:pPr>
  </w:style>
  <w:style w:type="paragraph" w:styleId="11">
    <w:name w:val="caption"/>
    <w:basedOn w:val="1"/>
    <w:next w:val="1"/>
    <w:unhideWhenUsed/>
    <w:qFormat/>
    <w:uiPriority w:val="0"/>
    <w:pPr>
      <w:spacing w:after="200"/>
    </w:pPr>
    <w:rPr>
      <w:b/>
      <w:bCs/>
      <w:color w:val="4F81BD" w:themeColor="accent1"/>
      <w:sz w:val="18"/>
      <w:szCs w:val="18"/>
      <w14:textFill>
        <w14:solidFill>
          <w14:schemeClr w14:val="accent1"/>
        </w14:solidFill>
      </w14:textFill>
    </w:rPr>
  </w:style>
  <w:style w:type="character" w:styleId="12">
    <w:name w:val="Emphasis"/>
    <w:qFormat/>
    <w:uiPriority w:val="20"/>
    <w:rPr>
      <w:i/>
      <w:iCs/>
    </w:rPr>
  </w:style>
  <w:style w:type="character" w:styleId="13">
    <w:name w:val="FollowedHyperlink"/>
    <w:basedOn w:val="5"/>
    <w:qFormat/>
    <w:uiPriority w:val="0"/>
    <w:rPr>
      <w:color w:val="800080"/>
      <w:u w:val="single"/>
    </w:rPr>
  </w:style>
  <w:style w:type="paragraph" w:styleId="14">
    <w:name w:val="footer"/>
    <w:basedOn w:val="1"/>
    <w:link w:val="24"/>
    <w:qFormat/>
    <w:uiPriority w:val="99"/>
    <w:pPr>
      <w:tabs>
        <w:tab w:val="center" w:pos="4320"/>
        <w:tab w:val="right" w:pos="8640"/>
      </w:tabs>
    </w:pPr>
    <w:rPr>
      <w:rFonts w:ascii="Arial" w:hAnsi="Arial"/>
      <w:szCs w:val="20"/>
    </w:rPr>
  </w:style>
  <w:style w:type="paragraph" w:styleId="15">
    <w:name w:val="header"/>
    <w:basedOn w:val="1"/>
    <w:qFormat/>
    <w:uiPriority w:val="0"/>
    <w:pPr>
      <w:tabs>
        <w:tab w:val="center" w:pos="4320"/>
        <w:tab w:val="right" w:pos="8640"/>
      </w:tabs>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lang w:val="en-AU"/>
    </w:rPr>
  </w:style>
  <w:style w:type="character" w:styleId="17">
    <w:name w:val="Hyperlink"/>
    <w:basedOn w:val="5"/>
    <w:qFormat/>
    <w:uiPriority w:val="0"/>
    <w:rPr>
      <w:color w:val="0000FF"/>
      <w:u w:val="single"/>
    </w:rPr>
  </w:style>
  <w:style w:type="paragraph" w:styleId="18">
    <w:name w:val="Plain Text"/>
    <w:basedOn w:val="1"/>
    <w:qFormat/>
    <w:uiPriority w:val="0"/>
    <w:rPr>
      <w:rFonts w:ascii="Courier New" w:hAnsi="Courier New"/>
      <w:sz w:val="20"/>
      <w:szCs w:val="20"/>
      <w:lang w:val="en-AU"/>
    </w:rPr>
  </w:style>
  <w:style w:type="character" w:styleId="19">
    <w:name w:val="Strong"/>
    <w:basedOn w:val="5"/>
    <w:qFormat/>
    <w:uiPriority w:val="22"/>
    <w:rPr>
      <w:b/>
      <w:bCs/>
    </w:rPr>
  </w:style>
  <w:style w:type="table" w:styleId="20">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StylePr w:type="firstRow">
      <w:rPr>
        <w:rFonts w:ascii="Arial" w:hAnsi="Arial"/>
        <w:color w:val="95B3D7" w:themeColor="accent1" w:themeTint="99"/>
        <w14:textFill>
          <w14:solidFill>
            <w14:schemeClr w14:val="accent1">
              <w14:lumMod w14:val="60000"/>
              <w14:lumOff w14:val="40000"/>
            </w14:schemeClr>
          </w14:solidFill>
        </w14:textFill>
      </w:rPr>
      <w:tcPr>
        <w:shd w:val="clear" w:color="auto" w:fill="0F243E" w:themeFill="text2" w:themeFillShade="80"/>
      </w:tcPr>
    </w:tblStylePr>
    <w:tblStylePr w:type="band1Horz">
      <w:tcPr>
        <w:shd w:val="clear" w:color="auto" w:fill="C6D9F0" w:themeFill="text2" w:themeFillTint="33"/>
      </w:tcPr>
    </w:tblStylePr>
  </w:style>
  <w:style w:type="paragraph" w:customStyle="1" w:styleId="21">
    <w:name w:val="Normal 1"/>
    <w:basedOn w:val="1"/>
    <w:qFormat/>
    <w:uiPriority w:val="0"/>
    <w:pPr>
      <w:jc w:val="both"/>
    </w:pPr>
    <w:rPr>
      <w:rFonts w:ascii="Times" w:hAnsi="Times"/>
      <w:szCs w:val="20"/>
      <w:lang w:val="en-GB"/>
    </w:rPr>
  </w:style>
  <w:style w:type="character" w:customStyle="1" w:styleId="22">
    <w:name w:val="Heading 1 Char"/>
    <w:basedOn w:val="5"/>
    <w:link w:val="2"/>
    <w:qFormat/>
    <w:uiPriority w:val="0"/>
    <w:rPr>
      <w:rFonts w:asciiTheme="majorHAnsi" w:hAnsiTheme="majorHAnsi" w:eastAsiaTheme="majorEastAsia" w:cstheme="majorBidi"/>
      <w:b/>
      <w:bCs/>
      <w:color w:val="376092" w:themeColor="accent1" w:themeShade="BF"/>
      <w:sz w:val="28"/>
      <w:szCs w:val="28"/>
      <w:lang w:val="en-US" w:eastAsia="en-US"/>
    </w:rPr>
  </w:style>
  <w:style w:type="paragraph" w:styleId="23">
    <w:name w:val="List Paragraph"/>
    <w:basedOn w:val="1"/>
    <w:qFormat/>
    <w:uiPriority w:val="34"/>
    <w:pPr>
      <w:ind w:left="720"/>
      <w:contextualSpacing/>
    </w:pPr>
  </w:style>
  <w:style w:type="character" w:customStyle="1" w:styleId="24">
    <w:name w:val="Footer Char"/>
    <w:basedOn w:val="5"/>
    <w:link w:val="14"/>
    <w:qFormat/>
    <w:uiPriority w:val="99"/>
    <w:rPr>
      <w:rFonts w:ascii="Arial" w:hAnsi="Arial"/>
      <w:sz w:val="24"/>
      <w:lang w:val="en-US" w:eastAsia="en-US"/>
    </w:rPr>
  </w:style>
  <w:style w:type="character" w:customStyle="1" w:styleId="25">
    <w:name w:val="apple-style-span"/>
    <w:basedOn w:val="5"/>
    <w:qFormat/>
    <w:uiPriority w:val="0"/>
  </w:style>
  <w:style w:type="character" w:customStyle="1" w:styleId="26">
    <w:name w:val="apple-converted-space"/>
    <w:basedOn w:val="5"/>
    <w:qFormat/>
    <w:uiPriority w:val="0"/>
  </w:style>
  <w:style w:type="paragraph" w:customStyle="1" w:styleId="27">
    <w:name w:val="Default"/>
    <w:qFormat/>
    <w:uiPriority w:val="0"/>
    <w:pPr>
      <w:autoSpaceDE w:val="0"/>
      <w:autoSpaceDN w:val="0"/>
      <w:adjustRightInd w:val="0"/>
    </w:pPr>
    <w:rPr>
      <w:rFonts w:ascii="Times New Roman" w:hAnsi="Times New Roman" w:eastAsia="Times New Roman" w:cs="Times New Roman"/>
      <w:color w:val="000000"/>
      <w:sz w:val="24"/>
      <w:szCs w:val="24"/>
      <w:lang w:val="en-IN" w:eastAsia="en-AU" w:bidi="ar-SA"/>
    </w:rPr>
  </w:style>
  <w:style w:type="character" w:customStyle="1" w:styleId="28">
    <w:name w:val="st"/>
    <w:basedOn w:val="5"/>
    <w:qFormat/>
    <w:uiPriority w:val="0"/>
  </w:style>
  <w:style w:type="paragraph" w:customStyle="1" w:styleId="29">
    <w:name w:val="Table Paragraph"/>
    <w:basedOn w:val="1"/>
    <w:qFormat/>
    <w:uiPriority w:val="1"/>
    <w:pPr>
      <w:widowControl w:val="0"/>
      <w:autoSpaceDE w:val="0"/>
      <w:autoSpaceDN w:val="0"/>
    </w:pPr>
    <w:rPr>
      <w:sz w:val="22"/>
      <w:szCs w:val="22"/>
      <w:lang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bm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ome/faculty/C:\Users\SANDEE~1\AppData\Local\Temp\Subject_outline_Template_ind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Subject_outline_Template_indus</Template>
  <Company>University of Wollongong</Company>
  <Pages>12</Pages>
  <Words>2211</Words>
  <Characters>12608</Characters>
  <Lines>105</Lines>
  <Paragraphs>29</Paragraphs>
  <TotalTime>13</TotalTime>
  <ScaleCrop>false</ScaleCrop>
  <LinksUpToDate>false</LinksUpToDate>
  <CharactersWithSpaces>14790</CharactersWithSpaces>
  <Application>WPS Office_11.1.0.9080_F1E327BC-269C-435d-A152-05C5408002CA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2019-12-12T16:58:00Z</dcterms:created>
  <dc:creator>Sandeep Chakravorty</dc:creator>
  <cp:lastModifiedBy>faculty</cp:lastModifiedBy>
  <cp:lastPrinted>2018-07-09T23:31:00Z</cp:lastPrinted>
  <dcterms:modified xsi:type="dcterms:W3CDTF">2022-02-28T11:16:40Z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1033-11.1.0.9080</vt:lpwstr>
  </property>
</Properties>
</file>