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D66F8" w14:textId="44069A45" w:rsidR="000334B4" w:rsidRDefault="00C0606F">
      <w:r>
        <w:t>Structure Insensitive Properties</w:t>
      </w:r>
    </w:p>
    <w:p w14:paraId="36A91C99" w14:textId="6D9B8440" w:rsidR="00C0606F" w:rsidRDefault="00C0606F">
      <w:pPr>
        <w:rPr>
          <w:rFonts w:ascii="Arial" w:hAnsi="Arial" w:cs="Arial"/>
          <w:color w:val="202124"/>
          <w:shd w:val="clear" w:color="auto" w:fill="FFFFFF"/>
        </w:rPr>
      </w:pPr>
      <w:r>
        <w:rPr>
          <w:rFonts w:ascii="Arial" w:hAnsi="Arial" w:cs="Arial"/>
          <w:color w:val="202124"/>
          <w:shd w:val="clear" w:color="auto" w:fill="FFFFFF"/>
        </w:rPr>
        <w:t>The </w:t>
      </w:r>
      <w:r>
        <w:rPr>
          <w:rFonts w:ascii="Arial" w:hAnsi="Arial" w:cs="Arial"/>
          <w:b/>
          <w:bCs/>
          <w:color w:val="202124"/>
          <w:shd w:val="clear" w:color="auto" w:fill="FFFFFF"/>
        </w:rPr>
        <w:t>melting point</w:t>
      </w:r>
      <w:r>
        <w:rPr>
          <w:rFonts w:ascii="Arial" w:hAnsi="Arial" w:cs="Arial"/>
          <w:color w:val="202124"/>
          <w:shd w:val="clear" w:color="auto" w:fill="FFFFFF"/>
        </w:rPr>
        <w:t> is usually defined as the </w:t>
      </w:r>
      <w:r>
        <w:rPr>
          <w:rFonts w:ascii="Arial" w:hAnsi="Arial" w:cs="Arial"/>
          <w:b/>
          <w:bCs/>
          <w:color w:val="202124"/>
          <w:shd w:val="clear" w:color="auto" w:fill="FFFFFF"/>
        </w:rPr>
        <w:t>point</w:t>
      </w:r>
      <w:r>
        <w:rPr>
          <w:rFonts w:ascii="Arial" w:hAnsi="Arial" w:cs="Arial"/>
          <w:color w:val="202124"/>
          <w:shd w:val="clear" w:color="auto" w:fill="FFFFFF"/>
        </w:rPr>
        <w:t> at which materials changes from a solid to a liquid. The temperature at which solid changes its state to liquid at atmospheric pressure is called the </w:t>
      </w:r>
      <w:r>
        <w:rPr>
          <w:rFonts w:ascii="Arial" w:hAnsi="Arial" w:cs="Arial"/>
          <w:b/>
          <w:bCs/>
          <w:color w:val="202124"/>
          <w:shd w:val="clear" w:color="auto" w:fill="FFFFFF"/>
        </w:rPr>
        <w:t>melting point</w:t>
      </w:r>
      <w:r>
        <w:rPr>
          <w:rFonts w:ascii="Arial" w:hAnsi="Arial" w:cs="Arial"/>
          <w:color w:val="202124"/>
          <w:shd w:val="clear" w:color="auto" w:fill="FFFFFF"/>
        </w:rPr>
        <w:t> of that liquid. This is the </w:t>
      </w:r>
      <w:r>
        <w:rPr>
          <w:rFonts w:ascii="Arial" w:hAnsi="Arial" w:cs="Arial"/>
          <w:b/>
          <w:bCs/>
          <w:color w:val="202124"/>
          <w:shd w:val="clear" w:color="auto" w:fill="FFFFFF"/>
        </w:rPr>
        <w:t>point</w:t>
      </w:r>
      <w:r>
        <w:rPr>
          <w:rFonts w:ascii="Arial" w:hAnsi="Arial" w:cs="Arial"/>
          <w:color w:val="202124"/>
          <w:shd w:val="clear" w:color="auto" w:fill="FFFFFF"/>
        </w:rPr>
        <w:t> at which both liquid and solid phase exists at equilibrium.</w:t>
      </w:r>
    </w:p>
    <w:p w14:paraId="022D7C9F" w14:textId="77777777" w:rsidR="00C0606F" w:rsidRDefault="00C0606F"/>
    <w:p w14:paraId="6C44E87E" w14:textId="1B4AC8C4" w:rsidR="00C0606F" w:rsidRDefault="00C0606F">
      <w:pPr>
        <w:rPr>
          <w:rFonts w:ascii="Arial" w:hAnsi="Arial" w:cs="Arial"/>
          <w:color w:val="202124"/>
          <w:shd w:val="clear" w:color="auto" w:fill="FFFFFF"/>
        </w:rPr>
      </w:pPr>
      <w:r>
        <w:rPr>
          <w:rFonts w:ascii="Arial" w:hAnsi="Arial" w:cs="Arial"/>
          <w:color w:val="202124"/>
          <w:shd w:val="clear" w:color="auto" w:fill="FFFFFF"/>
        </w:rPr>
        <w:t>The </w:t>
      </w:r>
      <w:r>
        <w:rPr>
          <w:rFonts w:ascii="Arial" w:hAnsi="Arial" w:cs="Arial"/>
          <w:b/>
          <w:bCs/>
          <w:color w:val="202124"/>
          <w:shd w:val="clear" w:color="auto" w:fill="FFFFFF"/>
        </w:rPr>
        <w:t>glass transition temperature</w:t>
      </w:r>
      <w:r>
        <w:rPr>
          <w:rFonts w:ascii="Arial" w:hAnsi="Arial" w:cs="Arial"/>
          <w:color w:val="202124"/>
          <w:shd w:val="clear" w:color="auto" w:fill="FFFFFF"/>
        </w:rPr>
        <w:t> is the </w:t>
      </w:r>
      <w:r>
        <w:rPr>
          <w:rFonts w:ascii="Arial" w:hAnsi="Arial" w:cs="Arial"/>
          <w:b/>
          <w:bCs/>
          <w:color w:val="202124"/>
          <w:shd w:val="clear" w:color="auto" w:fill="FFFFFF"/>
        </w:rPr>
        <w:t>temperature</w:t>
      </w:r>
      <w:r>
        <w:rPr>
          <w:rFonts w:ascii="Arial" w:hAnsi="Arial" w:cs="Arial"/>
          <w:color w:val="202124"/>
          <w:shd w:val="clear" w:color="auto" w:fill="FFFFFF"/>
        </w:rPr>
        <w:t> range where the </w:t>
      </w:r>
      <w:r>
        <w:rPr>
          <w:rFonts w:ascii="Arial" w:hAnsi="Arial" w:cs="Arial"/>
          <w:b/>
          <w:bCs/>
          <w:color w:val="202124"/>
          <w:shd w:val="clear" w:color="auto" w:fill="FFFFFF"/>
        </w:rPr>
        <w:t>polymer</w:t>
      </w:r>
      <w:r>
        <w:rPr>
          <w:rFonts w:ascii="Arial" w:hAnsi="Arial" w:cs="Arial"/>
          <w:color w:val="202124"/>
          <w:shd w:val="clear" w:color="auto" w:fill="FFFFFF"/>
        </w:rPr>
        <w:t> substrate changes from a rigid glassy material to a soft (not melted) material, and is usually measured in terms of the stiffness, or modulus.</w:t>
      </w:r>
    </w:p>
    <w:p w14:paraId="1F04B583" w14:textId="12B41FCF" w:rsidR="00C0606F" w:rsidRDefault="00C0606F">
      <w:pPr>
        <w:rPr>
          <w:rFonts w:ascii="Arial" w:hAnsi="Arial" w:cs="Arial"/>
          <w:color w:val="202124"/>
          <w:shd w:val="clear" w:color="auto" w:fill="FFFFFF"/>
        </w:rPr>
      </w:pPr>
    </w:p>
    <w:p w14:paraId="23350B0A" w14:textId="3EB28114" w:rsidR="00C0606F" w:rsidRDefault="00C0606F">
      <w:pPr>
        <w:rPr>
          <w:rFonts w:ascii="Arial" w:hAnsi="Arial" w:cs="Arial"/>
          <w:color w:val="202124"/>
          <w:sz w:val="21"/>
          <w:szCs w:val="21"/>
          <w:shd w:val="clear" w:color="auto" w:fill="FFFFFF"/>
        </w:rPr>
      </w:pPr>
      <w:r>
        <w:rPr>
          <w:rFonts w:ascii="Arial" w:hAnsi="Arial" w:cs="Arial"/>
          <w:b/>
          <w:bCs/>
          <w:color w:val="202124"/>
          <w:sz w:val="21"/>
          <w:szCs w:val="21"/>
          <w:shd w:val="clear" w:color="auto" w:fill="FFFFFF"/>
        </w:rPr>
        <w:t>Density</w:t>
      </w:r>
      <w:r>
        <w:rPr>
          <w:rFonts w:ascii="Arial" w:hAnsi="Arial" w:cs="Arial"/>
          <w:color w:val="202124"/>
          <w:sz w:val="21"/>
          <w:szCs w:val="21"/>
          <w:shd w:val="clear" w:color="auto" w:fill="FFFFFF"/>
        </w:rPr>
        <w:t> is a measure of mass per volume. The average </w:t>
      </w:r>
      <w:r>
        <w:rPr>
          <w:rFonts w:ascii="Arial" w:hAnsi="Arial" w:cs="Arial"/>
          <w:b/>
          <w:bCs/>
          <w:color w:val="202124"/>
          <w:sz w:val="21"/>
          <w:szCs w:val="21"/>
          <w:shd w:val="clear" w:color="auto" w:fill="FFFFFF"/>
        </w:rPr>
        <w:t>density</w:t>
      </w:r>
      <w:r>
        <w:rPr>
          <w:rFonts w:ascii="Arial" w:hAnsi="Arial" w:cs="Arial"/>
          <w:color w:val="202124"/>
          <w:sz w:val="21"/>
          <w:szCs w:val="21"/>
          <w:shd w:val="clear" w:color="auto" w:fill="FFFFFF"/>
        </w:rPr>
        <w:t> of an object equals its total mass divided by its total volume. An object made from a comparatively dense material (such as iron) will have less volume than an object of equal mass made from some less dense substance (such as water).</w:t>
      </w:r>
    </w:p>
    <w:p w14:paraId="610EAA0A" w14:textId="0A9E304E" w:rsidR="00C0606F" w:rsidRDefault="00C0606F">
      <w:pPr>
        <w:rPr>
          <w:rFonts w:ascii="Arial" w:hAnsi="Arial" w:cs="Arial"/>
          <w:color w:val="202124"/>
          <w:sz w:val="21"/>
          <w:szCs w:val="21"/>
          <w:shd w:val="clear" w:color="auto" w:fill="FFFFFF"/>
        </w:rPr>
      </w:pPr>
    </w:p>
    <w:p w14:paraId="71AFDEAC" w14:textId="5CDC80BA" w:rsidR="00C0606F" w:rsidRDefault="00C0606F">
      <w:pPr>
        <w:rPr>
          <w:rFonts w:ascii="Arial" w:hAnsi="Arial" w:cs="Arial"/>
          <w:color w:val="202124"/>
          <w:sz w:val="21"/>
          <w:szCs w:val="21"/>
          <w:shd w:val="clear" w:color="auto" w:fill="FFFFFF"/>
        </w:rPr>
      </w:pPr>
      <w:r>
        <w:rPr>
          <w:rFonts w:ascii="Arial" w:hAnsi="Arial" w:cs="Arial"/>
          <w:b/>
          <w:bCs/>
          <w:color w:val="202124"/>
          <w:sz w:val="21"/>
          <w:szCs w:val="21"/>
          <w:shd w:val="clear" w:color="auto" w:fill="FFFFFF"/>
        </w:rPr>
        <w:t>Porosity</w:t>
      </w:r>
      <w:r>
        <w:rPr>
          <w:rFonts w:ascii="Arial" w:hAnsi="Arial" w:cs="Arial"/>
          <w:color w:val="202124"/>
          <w:sz w:val="21"/>
          <w:szCs w:val="21"/>
          <w:shd w:val="clear" w:color="auto" w:fill="FFFFFF"/>
        </w:rPr>
        <w:t> or void fraction is a measure of the void (i.e. "empty") spaces in a material, and is a fraction of the volume of voids over the total volume, between 0 and 1, or as a percentage between 0% and 100%.</w:t>
      </w:r>
    </w:p>
    <w:p w14:paraId="12433E5C" w14:textId="26128C7F" w:rsidR="00C0606F" w:rsidRDefault="00C0606F">
      <w:pPr>
        <w:rPr>
          <w:rFonts w:ascii="Arial" w:hAnsi="Arial" w:cs="Arial"/>
          <w:color w:val="202124"/>
          <w:sz w:val="21"/>
          <w:szCs w:val="21"/>
          <w:shd w:val="clear" w:color="auto" w:fill="FFFFFF"/>
        </w:rPr>
      </w:pPr>
    </w:p>
    <w:p w14:paraId="30A4A87A" w14:textId="4421727F" w:rsidR="00C0606F" w:rsidRDefault="00C0606F">
      <w:pPr>
        <w:rPr>
          <w:rFonts w:ascii="Arial" w:hAnsi="Arial" w:cs="Arial"/>
          <w:color w:val="202124"/>
          <w:sz w:val="21"/>
          <w:szCs w:val="21"/>
          <w:shd w:val="clear" w:color="auto" w:fill="FFFFFF"/>
        </w:rPr>
      </w:pPr>
      <w:r w:rsidRPr="00C0606F">
        <w:rPr>
          <w:rFonts w:ascii="Arial" w:hAnsi="Arial" w:cs="Arial"/>
          <w:color w:val="202124"/>
          <w:sz w:val="21"/>
          <w:szCs w:val="21"/>
          <w:shd w:val="clear" w:color="auto" w:fill="FFFFFF"/>
        </w:rPr>
        <w:t>modulus of elasticity</w:t>
      </w:r>
      <w:r>
        <w:rPr>
          <w:rFonts w:ascii="Arial" w:hAnsi="Arial" w:cs="Arial"/>
          <w:color w:val="202124"/>
          <w:sz w:val="21"/>
          <w:szCs w:val="21"/>
          <w:shd w:val="clear" w:color="auto" w:fill="FFFFFF"/>
        </w:rPr>
        <w:t xml:space="preserve"> : </w:t>
      </w:r>
      <w:r w:rsidRPr="00C0606F">
        <w:rPr>
          <w:rFonts w:ascii="Arial" w:hAnsi="Arial" w:cs="Arial"/>
          <w:color w:val="202124"/>
          <w:sz w:val="21"/>
          <w:szCs w:val="21"/>
          <w:shd w:val="clear" w:color="auto" w:fill="FFFFFF"/>
        </w:rPr>
        <w:t>the ratio of the stress in a body to the corresponding strain (as in bulk modulus, shear modulus, and Young's modulus)</w:t>
      </w:r>
    </w:p>
    <w:p w14:paraId="52323B1E" w14:textId="6C12C497" w:rsidR="00C0606F" w:rsidRDefault="00C0606F">
      <w:pPr>
        <w:rPr>
          <w:rFonts w:ascii="Arial" w:hAnsi="Arial" w:cs="Arial"/>
          <w:color w:val="202124"/>
          <w:sz w:val="21"/>
          <w:szCs w:val="21"/>
          <w:shd w:val="clear" w:color="auto" w:fill="FFFFFF"/>
        </w:rPr>
      </w:pPr>
    </w:p>
    <w:p w14:paraId="2FB187FF" w14:textId="77777777" w:rsidR="00C0606F" w:rsidRPr="00C0606F" w:rsidRDefault="00C0606F" w:rsidP="00C0606F">
      <w:pPr>
        <w:shd w:val="clear" w:color="auto" w:fill="FFFFFF"/>
        <w:spacing w:after="0" w:line="240" w:lineRule="auto"/>
        <w:rPr>
          <w:rFonts w:ascii="Times New Roman" w:eastAsia="Times New Roman" w:hAnsi="Times New Roman" w:cs="Times New Roman"/>
          <w:color w:val="202124"/>
          <w:sz w:val="24"/>
          <w:szCs w:val="24"/>
          <w:lang w:eastAsia="en-IN"/>
        </w:rPr>
      </w:pPr>
      <w:r w:rsidRPr="00C0606F">
        <w:rPr>
          <w:rFonts w:ascii="Times New Roman" w:eastAsia="Times New Roman" w:hAnsi="Times New Roman" w:cs="Times New Roman"/>
          <w:b/>
          <w:bCs/>
          <w:color w:val="202124"/>
          <w:sz w:val="24"/>
          <w:szCs w:val="24"/>
          <w:lang w:eastAsia="en-IN"/>
        </w:rPr>
        <w:t>Coefficient of Linear Thermal Expansion</w:t>
      </w:r>
      <w:r w:rsidRPr="00C0606F">
        <w:rPr>
          <w:rFonts w:ascii="Times New Roman" w:eastAsia="Times New Roman" w:hAnsi="Times New Roman" w:cs="Times New Roman"/>
          <w:color w:val="202124"/>
          <w:sz w:val="24"/>
          <w:szCs w:val="24"/>
          <w:lang w:eastAsia="en-IN"/>
        </w:rPr>
        <w:t> (CLTE/CTE)</w:t>
      </w:r>
    </w:p>
    <w:p w14:paraId="270CB4C4" w14:textId="7BC5FDAE" w:rsidR="00C0606F" w:rsidRDefault="00C0606F" w:rsidP="00C0606F">
      <w:pPr>
        <w:rPr>
          <w:rFonts w:ascii="Arial" w:eastAsia="Times New Roman" w:hAnsi="Arial" w:cs="Arial"/>
          <w:color w:val="202124"/>
          <w:sz w:val="24"/>
          <w:szCs w:val="24"/>
          <w:shd w:val="clear" w:color="auto" w:fill="FFFFFF"/>
          <w:lang w:eastAsia="en-IN"/>
        </w:rPr>
      </w:pPr>
      <w:r w:rsidRPr="00C0606F">
        <w:rPr>
          <w:rFonts w:ascii="Arial" w:eastAsia="Times New Roman" w:hAnsi="Arial" w:cs="Arial"/>
          <w:color w:val="202124"/>
          <w:sz w:val="24"/>
          <w:szCs w:val="24"/>
          <w:shd w:val="clear" w:color="auto" w:fill="FFFFFF"/>
          <w:lang w:eastAsia="en-IN"/>
        </w:rPr>
        <w:t>The </w:t>
      </w:r>
      <w:r w:rsidRPr="00C0606F">
        <w:rPr>
          <w:rFonts w:ascii="Arial" w:eastAsia="Times New Roman" w:hAnsi="Arial" w:cs="Arial"/>
          <w:b/>
          <w:bCs/>
          <w:color w:val="202124"/>
          <w:sz w:val="24"/>
          <w:szCs w:val="24"/>
          <w:shd w:val="clear" w:color="auto" w:fill="FFFFFF"/>
          <w:lang w:eastAsia="en-IN"/>
        </w:rPr>
        <w:t>coefficient of linear thermal expansion</w:t>
      </w:r>
      <w:r w:rsidRPr="00C0606F">
        <w:rPr>
          <w:rFonts w:ascii="Arial" w:eastAsia="Times New Roman" w:hAnsi="Arial" w:cs="Arial"/>
          <w:color w:val="202124"/>
          <w:sz w:val="24"/>
          <w:szCs w:val="24"/>
          <w:shd w:val="clear" w:color="auto" w:fill="FFFFFF"/>
          <w:lang w:eastAsia="en-IN"/>
        </w:rPr>
        <w:t> (CLTE) describes the length change of a material as a function of the temperature. ... The physical (differential) </w:t>
      </w:r>
      <w:r w:rsidRPr="00C0606F">
        <w:rPr>
          <w:rFonts w:ascii="Arial" w:eastAsia="Times New Roman" w:hAnsi="Arial" w:cs="Arial"/>
          <w:b/>
          <w:bCs/>
          <w:color w:val="202124"/>
          <w:sz w:val="24"/>
          <w:szCs w:val="24"/>
          <w:shd w:val="clear" w:color="auto" w:fill="FFFFFF"/>
          <w:lang w:eastAsia="en-IN"/>
        </w:rPr>
        <w:t>coefficient of linear thermal expansion</w:t>
      </w:r>
      <w:r w:rsidRPr="00C0606F">
        <w:rPr>
          <w:rFonts w:ascii="Arial" w:eastAsia="Times New Roman" w:hAnsi="Arial" w:cs="Arial"/>
          <w:color w:val="202124"/>
          <w:sz w:val="24"/>
          <w:szCs w:val="24"/>
          <w:shd w:val="clear" w:color="auto" w:fill="FFFFFF"/>
          <w:lang w:eastAsia="en-IN"/>
        </w:rPr>
        <w:t> is the slope of the </w:t>
      </w:r>
      <w:r w:rsidRPr="00C0606F">
        <w:rPr>
          <w:rFonts w:ascii="Arial" w:eastAsia="Times New Roman" w:hAnsi="Arial" w:cs="Arial"/>
          <w:b/>
          <w:bCs/>
          <w:color w:val="202124"/>
          <w:sz w:val="24"/>
          <w:szCs w:val="24"/>
          <w:shd w:val="clear" w:color="auto" w:fill="FFFFFF"/>
          <w:lang w:eastAsia="en-IN"/>
        </w:rPr>
        <w:t>expansion</w:t>
      </w:r>
      <w:r w:rsidRPr="00C0606F">
        <w:rPr>
          <w:rFonts w:ascii="Arial" w:eastAsia="Times New Roman" w:hAnsi="Arial" w:cs="Arial"/>
          <w:color w:val="202124"/>
          <w:sz w:val="24"/>
          <w:szCs w:val="24"/>
          <w:shd w:val="clear" w:color="auto" w:fill="FFFFFF"/>
          <w:lang w:eastAsia="en-IN"/>
        </w:rPr>
        <w:t> curve at a given temperature.</w:t>
      </w:r>
    </w:p>
    <w:p w14:paraId="75A1F179" w14:textId="60B99322" w:rsidR="00C0606F" w:rsidRDefault="00C0606F" w:rsidP="00C0606F">
      <w:pPr>
        <w:rPr>
          <w:rFonts w:ascii="Arial" w:eastAsia="Times New Roman" w:hAnsi="Arial" w:cs="Arial"/>
          <w:color w:val="202124"/>
          <w:sz w:val="24"/>
          <w:szCs w:val="24"/>
          <w:shd w:val="clear" w:color="auto" w:fill="FFFFFF"/>
          <w:lang w:eastAsia="en-IN"/>
        </w:rPr>
      </w:pPr>
    </w:p>
    <w:p w14:paraId="4A4E7A02" w14:textId="561F19C8" w:rsidR="00C0606F" w:rsidRDefault="00C0606F" w:rsidP="00C0606F">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Thermal conductivity refers to the ability of a given material to conduct/transfer heat. It is generally denoted by the symbol ‘k’ but can also be denoted by ‘λ’ and ‘κ’. The reciprocal of this quantity is known as thermal resistivity. Materials with high thermal conductivity are used in heat sinks whereas materials with low values of λ are used as thermal insulators.</w:t>
      </w:r>
    </w:p>
    <w:p w14:paraId="022CF97B" w14:textId="126BA5C6" w:rsidR="00C0606F" w:rsidRDefault="00C0606F" w:rsidP="00C0606F">
      <w:pPr>
        <w:rPr>
          <w:rFonts w:ascii="Arial" w:hAnsi="Arial" w:cs="Arial"/>
          <w:color w:val="333333"/>
          <w:sz w:val="21"/>
          <w:szCs w:val="21"/>
          <w:shd w:val="clear" w:color="auto" w:fill="FFFFFF"/>
        </w:rPr>
      </w:pPr>
    </w:p>
    <w:p w14:paraId="46C3585A" w14:textId="61239BCB" w:rsidR="00C0606F" w:rsidRDefault="00C0606F" w:rsidP="00C0606F">
      <w:pPr>
        <w:rPr>
          <w:rFonts w:ascii="Arial" w:hAnsi="Arial" w:cs="Arial"/>
          <w:color w:val="202124"/>
          <w:sz w:val="21"/>
          <w:szCs w:val="21"/>
          <w:shd w:val="clear" w:color="auto" w:fill="FFFFFF"/>
        </w:rPr>
      </w:pPr>
      <w:r>
        <w:rPr>
          <w:rFonts w:ascii="Arial" w:hAnsi="Arial" w:cs="Arial"/>
          <w:b/>
          <w:bCs/>
          <w:color w:val="202124"/>
          <w:sz w:val="21"/>
          <w:szCs w:val="21"/>
          <w:shd w:val="clear" w:color="auto" w:fill="FFFFFF"/>
        </w:rPr>
        <w:t>Specific heat</w:t>
      </w:r>
      <w:r>
        <w:rPr>
          <w:rFonts w:ascii="Arial" w:hAnsi="Arial" w:cs="Arial"/>
          <w:color w:val="202124"/>
          <w:sz w:val="21"/>
          <w:szCs w:val="21"/>
          <w:shd w:val="clear" w:color="auto" w:fill="FFFFFF"/>
        </w:rPr>
        <w:t>, ratio of the quantity of </w:t>
      </w:r>
      <w:r>
        <w:rPr>
          <w:rFonts w:ascii="Arial" w:hAnsi="Arial" w:cs="Arial"/>
          <w:b/>
          <w:bCs/>
          <w:color w:val="202124"/>
          <w:sz w:val="21"/>
          <w:szCs w:val="21"/>
          <w:shd w:val="clear" w:color="auto" w:fill="FFFFFF"/>
        </w:rPr>
        <w:t>heat</w:t>
      </w:r>
      <w:r>
        <w:rPr>
          <w:rFonts w:ascii="Arial" w:hAnsi="Arial" w:cs="Arial"/>
          <w:color w:val="202124"/>
          <w:sz w:val="21"/>
          <w:szCs w:val="21"/>
          <w:shd w:val="clear" w:color="auto" w:fill="FFFFFF"/>
        </w:rPr>
        <w:t> required to raise the temperature of a body one degree to that required to raise the temperature of an equal mass of water one degree.</w:t>
      </w:r>
    </w:p>
    <w:p w14:paraId="2E1C95C9" w14:textId="19AB0E19" w:rsidR="00C0606F" w:rsidRDefault="00C0606F" w:rsidP="00C0606F">
      <w:pPr>
        <w:rPr>
          <w:rFonts w:ascii="Arial" w:hAnsi="Arial" w:cs="Arial"/>
          <w:color w:val="202124"/>
          <w:sz w:val="21"/>
          <w:szCs w:val="21"/>
          <w:shd w:val="clear" w:color="auto" w:fill="FFFFFF"/>
        </w:rPr>
      </w:pPr>
    </w:p>
    <w:p w14:paraId="524892E6" w14:textId="4DAF0E54" w:rsidR="00C0606F" w:rsidRDefault="00C0606F" w:rsidP="00C0606F">
      <w:pPr>
        <w:rPr>
          <w:rFonts w:ascii="Arial" w:hAnsi="Arial" w:cs="Arial"/>
          <w:color w:val="202124"/>
          <w:shd w:val="clear" w:color="auto" w:fill="FFFFFF"/>
        </w:rPr>
      </w:pPr>
      <w:r>
        <w:rPr>
          <w:rFonts w:ascii="Arial" w:hAnsi="Arial" w:cs="Arial"/>
          <w:color w:val="202124"/>
          <w:shd w:val="clear" w:color="auto" w:fill="FFFFFF"/>
        </w:rPr>
        <w:t>The </w:t>
      </w:r>
      <w:r>
        <w:rPr>
          <w:rFonts w:ascii="Arial" w:hAnsi="Arial" w:cs="Arial"/>
          <w:b/>
          <w:bCs/>
          <w:color w:val="202124"/>
          <w:shd w:val="clear" w:color="auto" w:fill="FFFFFF"/>
        </w:rPr>
        <w:t>rate</w:t>
      </w:r>
      <w:r>
        <w:rPr>
          <w:rFonts w:ascii="Arial" w:hAnsi="Arial" w:cs="Arial"/>
          <w:color w:val="202124"/>
          <w:shd w:val="clear" w:color="auto" w:fill="FFFFFF"/>
        </w:rPr>
        <w:t> of </w:t>
      </w:r>
      <w:r>
        <w:rPr>
          <w:rFonts w:ascii="Arial" w:hAnsi="Arial" w:cs="Arial"/>
          <w:b/>
          <w:bCs/>
          <w:color w:val="202124"/>
          <w:shd w:val="clear" w:color="auto" w:fill="FFFFFF"/>
        </w:rPr>
        <w:t>corrosion</w:t>
      </w:r>
      <w:r>
        <w:rPr>
          <w:rFonts w:ascii="Arial" w:hAnsi="Arial" w:cs="Arial"/>
          <w:color w:val="202124"/>
          <w:shd w:val="clear" w:color="auto" w:fill="FFFFFF"/>
        </w:rPr>
        <w:t> is the speed at which any given metal deteriorates in a specific environment. The </w:t>
      </w:r>
      <w:r>
        <w:rPr>
          <w:rFonts w:ascii="Arial" w:hAnsi="Arial" w:cs="Arial"/>
          <w:b/>
          <w:bCs/>
          <w:color w:val="202124"/>
          <w:shd w:val="clear" w:color="auto" w:fill="FFFFFF"/>
        </w:rPr>
        <w:t>rate</w:t>
      </w:r>
      <w:r>
        <w:rPr>
          <w:rFonts w:ascii="Arial" w:hAnsi="Arial" w:cs="Arial"/>
          <w:color w:val="202124"/>
          <w:shd w:val="clear" w:color="auto" w:fill="FFFFFF"/>
        </w:rPr>
        <w:t>, or speed, is dependent upon environmental conditions as well as the type and condition of the metal. </w:t>
      </w:r>
    </w:p>
    <w:p w14:paraId="4FC58DFF" w14:textId="68E55589" w:rsidR="00C0606F" w:rsidRDefault="00C0606F" w:rsidP="00C0606F">
      <w:pPr>
        <w:rPr>
          <w:rFonts w:ascii="Arial" w:hAnsi="Arial" w:cs="Arial"/>
          <w:color w:val="202124"/>
          <w:shd w:val="clear" w:color="auto" w:fill="FFFFFF"/>
        </w:rPr>
      </w:pPr>
    </w:p>
    <w:p w14:paraId="00136F9C" w14:textId="31184E27" w:rsidR="007C4ED2" w:rsidRDefault="007C4ED2" w:rsidP="007C4ED2">
      <w:r>
        <w:lastRenderedPageBreak/>
        <w:t>Structure sensitive Properties</w:t>
      </w:r>
    </w:p>
    <w:p w14:paraId="0C7B0E19" w14:textId="1DB24759" w:rsidR="007C4ED2" w:rsidRDefault="007C4ED2" w:rsidP="007C4ED2">
      <w:pPr>
        <w:rPr>
          <w:rFonts w:ascii="Arial" w:hAnsi="Arial" w:cs="Arial"/>
          <w:color w:val="202124"/>
          <w:shd w:val="clear" w:color="auto" w:fill="FFFFFF"/>
        </w:rPr>
      </w:pPr>
      <w:r>
        <w:t xml:space="preserve">Strength: </w:t>
      </w:r>
      <w:r>
        <w:rPr>
          <w:rFonts w:ascii="Arial" w:hAnsi="Arial" w:cs="Arial"/>
          <w:color w:val="202124"/>
          <w:shd w:val="clear" w:color="auto" w:fill="FFFFFF"/>
        </w:rPr>
        <w:t>the capacity of an object or substance to withstand great force or pressure.</w:t>
      </w:r>
    </w:p>
    <w:p w14:paraId="5B67F267" w14:textId="3DCB47CA" w:rsidR="007C4ED2" w:rsidRDefault="007C4ED2" w:rsidP="007C4ED2">
      <w:pPr>
        <w:rPr>
          <w:rFonts w:ascii="Arial" w:hAnsi="Arial" w:cs="Arial"/>
          <w:color w:val="202124"/>
          <w:shd w:val="clear" w:color="auto" w:fill="FFFFFF"/>
        </w:rPr>
      </w:pPr>
    </w:p>
    <w:p w14:paraId="3A8DD937" w14:textId="4A28EBFA" w:rsidR="007C4ED2" w:rsidRDefault="007C4ED2" w:rsidP="007C4ED2">
      <w:pPr>
        <w:rPr>
          <w:rFonts w:ascii="Arial" w:hAnsi="Arial" w:cs="Arial"/>
          <w:color w:val="4D5156"/>
          <w:sz w:val="21"/>
          <w:szCs w:val="21"/>
          <w:shd w:val="clear" w:color="auto" w:fill="FFFFFF"/>
        </w:rPr>
      </w:pPr>
      <w:r>
        <w:rPr>
          <w:rFonts w:ascii="Arial" w:hAnsi="Arial" w:cs="Arial"/>
          <w:color w:val="4D5156"/>
          <w:sz w:val="21"/>
          <w:szCs w:val="21"/>
          <w:shd w:val="clear" w:color="auto" w:fill="FFFFFF"/>
        </w:rPr>
        <w:t>Ductility is a mechanical property commonly described as a material's amenability to drawing. In materials science, ductility is defined by the degree to which a material can sustain plastic deformation under tensile stress before failure.</w:t>
      </w:r>
    </w:p>
    <w:p w14:paraId="1EF1BAE7" w14:textId="3A9BE4AB" w:rsidR="007C4ED2" w:rsidRDefault="007C4ED2" w:rsidP="007C4ED2">
      <w:pPr>
        <w:rPr>
          <w:rFonts w:ascii="Arial" w:hAnsi="Arial" w:cs="Arial"/>
          <w:color w:val="4D5156"/>
          <w:sz w:val="21"/>
          <w:szCs w:val="21"/>
          <w:shd w:val="clear" w:color="auto" w:fill="FFFFFF"/>
        </w:rPr>
      </w:pPr>
    </w:p>
    <w:p w14:paraId="09A0492B" w14:textId="5FD8D14C" w:rsidR="007C4ED2" w:rsidRDefault="00CC509C" w:rsidP="007C4ED2">
      <w:pPr>
        <w:rPr>
          <w:rFonts w:ascii="Arial" w:hAnsi="Arial" w:cs="Arial"/>
          <w:color w:val="4D5156"/>
          <w:sz w:val="21"/>
          <w:szCs w:val="21"/>
          <w:shd w:val="clear" w:color="auto" w:fill="FFFFFF"/>
        </w:rPr>
      </w:pPr>
      <w:r>
        <w:rPr>
          <w:rFonts w:ascii="Arial" w:hAnsi="Arial" w:cs="Arial"/>
          <w:color w:val="4D5156"/>
          <w:sz w:val="21"/>
          <w:szCs w:val="21"/>
          <w:shd w:val="clear" w:color="auto" w:fill="FFFFFF"/>
        </w:rPr>
        <w:t>In materials science, fracture toughness is the critical stress intensity factor of a sharp crack where propagation of the crack suddenly becomes rapid and unlimited.</w:t>
      </w:r>
    </w:p>
    <w:p w14:paraId="1BE22DF9" w14:textId="4F0A695F" w:rsidR="00CC509C" w:rsidRDefault="00CC509C" w:rsidP="007C4ED2">
      <w:pPr>
        <w:rPr>
          <w:rFonts w:ascii="Arial" w:hAnsi="Arial" w:cs="Arial"/>
          <w:color w:val="4D5156"/>
          <w:sz w:val="21"/>
          <w:szCs w:val="21"/>
          <w:shd w:val="clear" w:color="auto" w:fill="FFFFFF"/>
        </w:rPr>
      </w:pPr>
    </w:p>
    <w:p w14:paraId="5D793907" w14:textId="42B84BB5" w:rsidR="00CC509C" w:rsidRDefault="009F7E1A" w:rsidP="007C4ED2">
      <w:pPr>
        <w:rPr>
          <w:rFonts w:ascii="Arial" w:hAnsi="Arial" w:cs="Arial"/>
          <w:color w:val="4D5156"/>
          <w:sz w:val="21"/>
          <w:szCs w:val="21"/>
          <w:shd w:val="clear" w:color="auto" w:fill="FFFFFF"/>
        </w:rPr>
      </w:pPr>
      <w:r>
        <w:rPr>
          <w:rStyle w:val="f"/>
          <w:rFonts w:ascii="Arial" w:hAnsi="Arial" w:cs="Arial"/>
          <w:color w:val="70757A"/>
          <w:sz w:val="21"/>
          <w:szCs w:val="21"/>
          <w:shd w:val="clear" w:color="auto" w:fill="FFFFFF"/>
        </w:rPr>
        <w:t> </w:t>
      </w:r>
      <w:r>
        <w:rPr>
          <w:rFonts w:ascii="Arial" w:hAnsi="Arial" w:cs="Arial"/>
          <w:color w:val="4D5156"/>
          <w:sz w:val="21"/>
          <w:szCs w:val="21"/>
          <w:shd w:val="clear" w:color="auto" w:fill="FFFFFF"/>
        </w:rPr>
        <w:t>In materials science, </w:t>
      </w:r>
      <w:r>
        <w:rPr>
          <w:rStyle w:val="Emphasis"/>
          <w:rFonts w:ascii="Arial" w:hAnsi="Arial" w:cs="Arial"/>
          <w:b/>
          <w:bCs/>
          <w:i w:val="0"/>
          <w:iCs w:val="0"/>
          <w:color w:val="5F6368"/>
          <w:sz w:val="21"/>
          <w:szCs w:val="21"/>
          <w:shd w:val="clear" w:color="auto" w:fill="FFFFFF"/>
        </w:rPr>
        <w:t>fatigue</w:t>
      </w:r>
      <w:r>
        <w:rPr>
          <w:rFonts w:ascii="Arial" w:hAnsi="Arial" w:cs="Arial"/>
          <w:color w:val="4D5156"/>
          <w:sz w:val="21"/>
          <w:szCs w:val="21"/>
          <w:shd w:val="clear" w:color="auto" w:fill="FFFFFF"/>
        </w:rPr>
        <w:t> is the weakening of a material caused by cyclic loading that results in progressive and localized structural damage and the growth of cracks. ... </w:t>
      </w:r>
      <w:r>
        <w:rPr>
          <w:rStyle w:val="Emphasis"/>
          <w:rFonts w:ascii="Arial" w:hAnsi="Arial" w:cs="Arial"/>
          <w:b/>
          <w:bCs/>
          <w:i w:val="0"/>
          <w:iCs w:val="0"/>
          <w:color w:val="5F6368"/>
          <w:sz w:val="21"/>
          <w:szCs w:val="21"/>
          <w:shd w:val="clear" w:color="auto" w:fill="FFFFFF"/>
        </w:rPr>
        <w:t>Fatigue</w:t>
      </w:r>
      <w:r>
        <w:rPr>
          <w:rFonts w:ascii="Arial" w:hAnsi="Arial" w:cs="Arial"/>
          <w:color w:val="4D5156"/>
          <w:sz w:val="21"/>
          <w:szCs w:val="21"/>
          <w:shd w:val="clear" w:color="auto" w:fill="FFFFFF"/>
        </w:rPr>
        <w:t> has traditionally been associated with the failure of metal components which led to the term metal </w:t>
      </w:r>
      <w:r>
        <w:rPr>
          <w:rStyle w:val="Emphasis"/>
          <w:rFonts w:ascii="Arial" w:hAnsi="Arial" w:cs="Arial"/>
          <w:b/>
          <w:bCs/>
          <w:i w:val="0"/>
          <w:iCs w:val="0"/>
          <w:color w:val="5F6368"/>
          <w:sz w:val="21"/>
          <w:szCs w:val="21"/>
          <w:shd w:val="clear" w:color="auto" w:fill="FFFFFF"/>
        </w:rPr>
        <w:t>fatigue</w:t>
      </w:r>
      <w:r>
        <w:rPr>
          <w:rFonts w:ascii="Arial" w:hAnsi="Arial" w:cs="Arial"/>
          <w:color w:val="4D5156"/>
          <w:sz w:val="21"/>
          <w:szCs w:val="21"/>
          <w:shd w:val="clear" w:color="auto" w:fill="FFFFFF"/>
        </w:rPr>
        <w:t>.</w:t>
      </w:r>
    </w:p>
    <w:p w14:paraId="333D415C" w14:textId="500141C2" w:rsidR="009F7E1A" w:rsidRDefault="009F7E1A" w:rsidP="007C4ED2">
      <w:pPr>
        <w:rPr>
          <w:rFonts w:ascii="Arial" w:hAnsi="Arial" w:cs="Arial"/>
          <w:color w:val="4D5156"/>
          <w:sz w:val="21"/>
          <w:szCs w:val="21"/>
          <w:shd w:val="clear" w:color="auto" w:fill="FFFFFF"/>
        </w:rPr>
      </w:pPr>
    </w:p>
    <w:p w14:paraId="5B44996C" w14:textId="5FFF0E47" w:rsidR="009F7E1A" w:rsidRDefault="009F7E1A" w:rsidP="007C4ED2">
      <w:pPr>
        <w:rPr>
          <w:rFonts w:ascii="Arial" w:hAnsi="Arial" w:cs="Arial"/>
          <w:color w:val="4D5156"/>
          <w:sz w:val="21"/>
          <w:szCs w:val="21"/>
          <w:shd w:val="clear" w:color="auto" w:fill="FFFFFF"/>
        </w:rPr>
      </w:pPr>
      <w:r>
        <w:rPr>
          <w:rStyle w:val="Emphasis"/>
          <w:rFonts w:ascii="Arial" w:hAnsi="Arial" w:cs="Arial"/>
          <w:b/>
          <w:bCs/>
          <w:i w:val="0"/>
          <w:iCs w:val="0"/>
          <w:color w:val="5F6368"/>
          <w:sz w:val="21"/>
          <w:szCs w:val="21"/>
          <w:shd w:val="clear" w:color="auto" w:fill="FFFFFF"/>
        </w:rPr>
        <w:t>Damping capacity</w:t>
      </w:r>
      <w:r>
        <w:rPr>
          <w:rFonts w:ascii="Arial" w:hAnsi="Arial" w:cs="Arial"/>
          <w:color w:val="4D5156"/>
          <w:sz w:val="21"/>
          <w:szCs w:val="21"/>
          <w:shd w:val="clear" w:color="auto" w:fill="FFFFFF"/>
        </w:rPr>
        <w:t> is the ability of a material to absorb energy by converting mechanical energy into heat.</w:t>
      </w:r>
    </w:p>
    <w:p w14:paraId="56D3B653" w14:textId="130663A6" w:rsidR="00000B37" w:rsidRDefault="00000B37" w:rsidP="007C4ED2">
      <w:pPr>
        <w:rPr>
          <w:rFonts w:ascii="Arial" w:hAnsi="Arial" w:cs="Arial"/>
          <w:color w:val="4D5156"/>
          <w:sz w:val="21"/>
          <w:szCs w:val="21"/>
          <w:shd w:val="clear" w:color="auto" w:fill="FFFFFF"/>
        </w:rPr>
      </w:pPr>
    </w:p>
    <w:p w14:paraId="77299471" w14:textId="25B05848" w:rsidR="00000B37" w:rsidRDefault="00000B37" w:rsidP="007C4ED2">
      <w:pPr>
        <w:rPr>
          <w:rFonts w:ascii="Arial" w:hAnsi="Arial" w:cs="Arial"/>
          <w:color w:val="4D5156"/>
          <w:sz w:val="21"/>
          <w:szCs w:val="21"/>
          <w:shd w:val="clear" w:color="auto" w:fill="FFFFFF"/>
        </w:rPr>
      </w:pPr>
      <w:r>
        <w:rPr>
          <w:rFonts w:ascii="Arial" w:hAnsi="Arial" w:cs="Arial"/>
          <w:color w:val="4D5156"/>
          <w:sz w:val="21"/>
          <w:szCs w:val="21"/>
          <w:shd w:val="clear" w:color="auto" w:fill="FFFFFF"/>
        </w:rPr>
        <w:t>In materials science, creep is the tendency of a solid material to move slowly or deform permanently under the influence of persistent mechanical stresses. It can occur as a result of long-term exposure to high levels of stress that are still below the yield strength of the material.</w:t>
      </w:r>
    </w:p>
    <w:p w14:paraId="79378EA8" w14:textId="6368AE54" w:rsidR="00000B37" w:rsidRDefault="00000B37" w:rsidP="007C4ED2">
      <w:pPr>
        <w:rPr>
          <w:rFonts w:ascii="Arial" w:hAnsi="Arial" w:cs="Arial"/>
          <w:color w:val="4D5156"/>
          <w:sz w:val="21"/>
          <w:szCs w:val="21"/>
          <w:shd w:val="clear" w:color="auto" w:fill="FFFFFF"/>
        </w:rPr>
      </w:pPr>
    </w:p>
    <w:p w14:paraId="41F4AA8D" w14:textId="2C27BB34" w:rsidR="00000B37" w:rsidRDefault="00000B37" w:rsidP="007C4ED2">
      <w:pPr>
        <w:rPr>
          <w:rFonts w:ascii="Arial" w:hAnsi="Arial" w:cs="Arial"/>
          <w:color w:val="4D5156"/>
          <w:sz w:val="21"/>
          <w:szCs w:val="21"/>
          <w:shd w:val="clear" w:color="auto" w:fill="FFFFFF"/>
        </w:rPr>
      </w:pPr>
      <w:r>
        <w:rPr>
          <w:rFonts w:ascii="Arial" w:hAnsi="Arial" w:cs="Arial"/>
          <w:color w:val="4D5156"/>
          <w:sz w:val="21"/>
          <w:szCs w:val="21"/>
          <w:shd w:val="clear" w:color="auto" w:fill="FFFFFF"/>
        </w:rPr>
        <w:t>Hardness is a measure of the resistance to localized plastic deformation induced by either mechanical indentation or abrasion.</w:t>
      </w:r>
    </w:p>
    <w:p w14:paraId="0B459588" w14:textId="07863B81" w:rsidR="002A11CD" w:rsidRDefault="002A11CD" w:rsidP="007C4ED2">
      <w:pPr>
        <w:rPr>
          <w:rFonts w:ascii="Arial" w:hAnsi="Arial" w:cs="Arial"/>
          <w:color w:val="4D5156"/>
          <w:sz w:val="21"/>
          <w:szCs w:val="21"/>
          <w:shd w:val="clear" w:color="auto" w:fill="FFFFFF"/>
        </w:rPr>
      </w:pPr>
    </w:p>
    <w:p w14:paraId="43A58713" w14:textId="23B2AA65" w:rsidR="002A11CD" w:rsidRDefault="002A11CD" w:rsidP="007C4ED2">
      <w:r>
        <w:rPr>
          <w:rFonts w:ascii="Arial" w:hAnsi="Arial" w:cs="Arial"/>
          <w:b/>
          <w:bCs/>
          <w:color w:val="202124"/>
          <w:shd w:val="clear" w:color="auto" w:fill="FFFFFF"/>
        </w:rPr>
        <w:t>Wear rate</w:t>
      </w:r>
      <w:r>
        <w:rPr>
          <w:rFonts w:ascii="Arial" w:hAnsi="Arial" w:cs="Arial"/>
          <w:color w:val="202124"/>
          <w:shd w:val="clear" w:color="auto" w:fill="FFFFFF"/>
        </w:rPr>
        <w:t> is volume loss per unit distance and its unit is (m3/m).</w:t>
      </w:r>
    </w:p>
    <w:p w14:paraId="410F6A2C" w14:textId="77777777" w:rsidR="00C0606F" w:rsidRDefault="00C0606F" w:rsidP="00C0606F">
      <w:pPr>
        <w:rPr>
          <w:rFonts w:ascii="Arial" w:hAnsi="Arial" w:cs="Arial"/>
          <w:color w:val="202124"/>
          <w:sz w:val="21"/>
          <w:szCs w:val="21"/>
          <w:shd w:val="clear" w:color="auto" w:fill="FFFFFF"/>
        </w:rPr>
      </w:pPr>
    </w:p>
    <w:p w14:paraId="1E7D721A" w14:textId="77777777" w:rsidR="00C0606F" w:rsidRDefault="00C0606F"/>
    <w:sectPr w:rsidR="00C06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B4"/>
    <w:rsid w:val="00000B37"/>
    <w:rsid w:val="000334B4"/>
    <w:rsid w:val="002A11CD"/>
    <w:rsid w:val="007C4ED2"/>
    <w:rsid w:val="009F7E1A"/>
    <w:rsid w:val="00C0606F"/>
    <w:rsid w:val="00CC50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CADB"/>
  <w15:chartTrackingRefBased/>
  <w15:docId w15:val="{069E66DD-270A-4FDF-8A3A-D8115AB8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C0606F"/>
  </w:style>
  <w:style w:type="character" w:customStyle="1" w:styleId="f">
    <w:name w:val="f"/>
    <w:basedOn w:val="DefaultParagraphFont"/>
    <w:rsid w:val="009F7E1A"/>
  </w:style>
  <w:style w:type="character" w:styleId="Emphasis">
    <w:name w:val="Emphasis"/>
    <w:basedOn w:val="DefaultParagraphFont"/>
    <w:uiPriority w:val="20"/>
    <w:qFormat/>
    <w:rsid w:val="009F7E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1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Dhiren Patel</dc:creator>
  <cp:keywords/>
  <dc:description/>
  <cp:lastModifiedBy>Dhiren Patel</cp:lastModifiedBy>
  <cp:revision>7</cp:revision>
  <dcterms:created xsi:type="dcterms:W3CDTF">2020-12-14T16:18:00Z</dcterms:created>
  <dcterms:modified xsi:type="dcterms:W3CDTF">2020-12-14T16:37:00Z</dcterms:modified>
</cp:coreProperties>
</file>