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8" w:firstLine="0"/>
        <w:jc w:val="right"/>
        <w:rPr>
          <w:lang w:val="en-AU"/>
        </w:rPr>
      </w:pPr>
    </w:p>
    <w:p>
      <w:pPr>
        <w:pStyle w:val="3"/>
        <w:ind w:left="0" w:firstLine="0"/>
        <w:rPr>
          <w:sz w:val="16"/>
          <w:lang w:val="en-AU"/>
        </w:rPr>
      </w:pPr>
    </w:p>
    <w:p>
      <w:pPr>
        <w:pStyle w:val="3"/>
        <w:ind w:left="0" w:firstLine="0"/>
        <w:jc w:val="both"/>
        <w:rPr>
          <w:rFonts w:cs="Arial"/>
          <w:color w:val="C00000"/>
          <w:szCs w:val="24"/>
        </w:rPr>
      </w:pPr>
      <w:r>
        <w:rPr>
          <w:rFonts w:cs="Arial"/>
          <w:color w:val="C00000"/>
          <w:szCs w:val="24"/>
        </w:rPr>
        <w:t xml:space="preserve">Name of Institute: </w:t>
      </w:r>
      <w:r>
        <w:rPr>
          <w:b w:val="0"/>
          <w:szCs w:val="24"/>
        </w:rPr>
        <w:t>INDUS INSTITUTE OF MANAGEMENT</w:t>
      </w:r>
    </w:p>
    <w:p>
      <w:pPr>
        <w:spacing w:line="360" w:lineRule="auto"/>
        <w:rPr>
          <w:b/>
          <w:bCs/>
          <w:sz w:val="36"/>
          <w:szCs w:val="36"/>
          <w:u w:val="single"/>
        </w:rPr>
      </w:pPr>
      <w:r>
        <w:rPr>
          <w:rFonts w:ascii="Arial" w:hAnsi="Arial" w:cs="Arial"/>
          <w:b/>
          <w:color w:val="C00000"/>
        </w:rPr>
        <w:t>Name of Faculty:</w:t>
      </w:r>
      <w:r>
        <w:rPr>
          <w:rFonts w:cs="Arial"/>
          <w:color w:val="C00000"/>
        </w:rPr>
        <w:t xml:space="preserve"> </w:t>
      </w:r>
      <w:r>
        <w:rPr>
          <w:rFonts w:hint="default" w:ascii="Arial" w:hAnsi="Arial" w:cs="Arial"/>
          <w:bCs/>
          <w:lang w:val="en"/>
        </w:rPr>
        <w:t>Dr.</w:t>
      </w:r>
      <w:r>
        <w:rPr>
          <w:rFonts w:ascii="Arial" w:hAnsi="Arial" w:cs="Arial"/>
          <w:bCs/>
        </w:rPr>
        <w:t xml:space="preserve"> PARSHVA SHAH</w:t>
      </w:r>
    </w:p>
    <w:p>
      <w:pPr>
        <w:pStyle w:val="3"/>
        <w:ind w:left="0" w:firstLine="0"/>
        <w:jc w:val="both"/>
        <w:rPr>
          <w:rFonts w:cs="Arial"/>
          <w:b w:val="0"/>
          <w:color w:val="C00000"/>
          <w:szCs w:val="24"/>
        </w:rPr>
      </w:pPr>
    </w:p>
    <w:p>
      <w:pPr>
        <w:pStyle w:val="3"/>
        <w:ind w:left="0" w:firstLine="0"/>
        <w:jc w:val="center"/>
        <w:rPr>
          <w:rFonts w:cs="Arial"/>
          <w:szCs w:val="24"/>
          <w:lang w:val="en-AU"/>
        </w:rPr>
      </w:pPr>
    </w:p>
    <w:p>
      <w:pPr>
        <w:pStyle w:val="3"/>
        <w:ind w:left="0" w:firstLine="0"/>
        <w:rPr>
          <w:rFonts w:cs="Arial"/>
          <w:b w:val="0"/>
          <w:color w:val="0033CC"/>
          <w:szCs w:val="24"/>
          <w:lang w:val="en-AU"/>
        </w:rPr>
      </w:pPr>
    </w:p>
    <w:p>
      <w:pPr>
        <w:rPr>
          <w:rFonts w:ascii="Arial" w:hAnsi="Arial" w:cs="Arial"/>
          <w:b/>
          <w:color w:val="0033CC"/>
          <w:lang w:val="en-AU"/>
        </w:rPr>
      </w:pPr>
      <w:r>
        <w:rPr>
          <w:rFonts w:ascii="Arial" w:hAnsi="Arial" w:cs="Arial"/>
          <w:b/>
          <w:color w:val="0033CC"/>
          <w:lang w:val="en-AU"/>
        </w:rPr>
        <w:t>Course code:  BC0515</w:t>
      </w:r>
    </w:p>
    <w:p>
      <w:pPr>
        <w:rPr>
          <w:rFonts w:ascii="Arial" w:hAnsi="Arial" w:cs="Arial"/>
          <w:b/>
          <w:color w:val="0033CC"/>
          <w:lang w:val="en-AU"/>
        </w:rPr>
      </w:pPr>
      <w:r>
        <w:rPr>
          <w:rFonts w:ascii="Arial" w:hAnsi="Arial" w:cs="Arial"/>
          <w:b/>
          <w:color w:val="0033CC"/>
          <w:lang w:val="en-AU"/>
        </w:rPr>
        <w:t>Course name: Computerized Accounting System</w:t>
      </w:r>
    </w:p>
    <w:p>
      <w:pPr>
        <w:ind w:left="142" w:hanging="120"/>
        <w:rPr>
          <w:rFonts w:ascii="Arial" w:hAnsi="Arial" w:cs="Arial"/>
          <w:lang w:val="en-AU"/>
        </w:rPr>
      </w:pPr>
      <w:r>
        <w:rPr>
          <w:rFonts w:ascii="Arial" w:hAnsi="Arial" w:cs="Arial"/>
          <w:lang w:val="en-AU"/>
        </w:rPr>
        <w:t xml:space="preserve">Pre-requisites:  </w:t>
      </w:r>
    </w:p>
    <w:p>
      <w:pPr>
        <w:rPr>
          <w:rFonts w:ascii="Arial" w:hAnsi="Arial" w:cs="Arial"/>
          <w:lang w:val="en-AU"/>
        </w:rPr>
      </w:pPr>
      <w:r>
        <w:rPr>
          <w:rFonts w:ascii="Arial" w:hAnsi="Arial" w:cs="Arial"/>
          <w:lang w:val="en-AU"/>
        </w:rPr>
        <w:t>Credit points: 6</w:t>
      </w:r>
    </w:p>
    <w:p>
      <w:pPr>
        <w:rPr>
          <w:rFonts w:ascii="Arial" w:hAnsi="Arial" w:cs="Arial"/>
          <w:lang w:val="en-AU"/>
        </w:rPr>
      </w:pPr>
      <w:r>
        <w:rPr>
          <w:rFonts w:ascii="Arial" w:hAnsi="Arial" w:cs="Arial"/>
          <w:lang w:val="en-AU"/>
        </w:rPr>
        <w:t>Offered Semester: V</w:t>
      </w:r>
    </w:p>
    <w:p>
      <w:pPr>
        <w:rPr>
          <w:rFonts w:ascii="Arial" w:hAnsi="Arial" w:cs="Arial"/>
          <w:lang w:val="en-AU"/>
        </w:rPr>
      </w:pPr>
    </w:p>
    <w:p>
      <w:pPr>
        <w:rPr>
          <w:rFonts w:ascii="Arial" w:hAnsi="Arial" w:cs="Arial"/>
          <w:b/>
          <w:lang w:val="en-AU"/>
        </w:rPr>
      </w:pPr>
      <w:r>
        <w:rPr>
          <w:rFonts w:ascii="Arial" w:hAnsi="Arial" w:cs="Arial"/>
          <w:b/>
          <w:lang w:val="en-AU"/>
        </w:rPr>
        <w:t>Course Coordinator (weeks 15)</w:t>
      </w:r>
    </w:p>
    <w:p>
      <w:pPr>
        <w:rPr>
          <w:rFonts w:ascii="Arial" w:hAnsi="Arial" w:cs="Arial"/>
          <w:lang w:val="en-AU"/>
        </w:rPr>
      </w:pPr>
      <w:r>
        <w:rPr>
          <w:rFonts w:ascii="Arial" w:hAnsi="Arial" w:cs="Arial"/>
          <w:lang w:val="en-AU"/>
        </w:rPr>
        <w:t>Full Name: Prof. Parshva Jitendrakumar Shah</w:t>
      </w:r>
    </w:p>
    <w:p>
      <w:pPr>
        <w:tabs>
          <w:tab w:val="right" w:pos="9600"/>
        </w:tabs>
        <w:rPr>
          <w:rFonts w:ascii="Arial" w:hAnsi="Arial" w:cs="Arial"/>
          <w:lang w:val="en-AU"/>
        </w:rPr>
      </w:pPr>
      <w:r>
        <w:rPr>
          <w:rFonts w:ascii="Arial" w:hAnsi="Arial" w:cs="Arial"/>
          <w:lang w:val="en-AU"/>
        </w:rPr>
        <w:t>Department with siting location: MBA Department, Bhawar Buliding 4</w:t>
      </w:r>
      <w:r>
        <w:rPr>
          <w:rFonts w:ascii="Arial" w:hAnsi="Arial" w:cs="Arial"/>
          <w:vertAlign w:val="superscript"/>
          <w:lang w:val="en-AU"/>
        </w:rPr>
        <w:t>th</w:t>
      </w:r>
      <w:r>
        <w:rPr>
          <w:rFonts w:ascii="Arial" w:hAnsi="Arial" w:cs="Arial"/>
          <w:lang w:val="en-AU"/>
        </w:rPr>
        <w:t xml:space="preserve"> Floor</w:t>
      </w:r>
    </w:p>
    <w:p>
      <w:pPr>
        <w:tabs>
          <w:tab w:val="right" w:pos="9600"/>
        </w:tabs>
        <w:rPr>
          <w:rFonts w:ascii="Arial" w:hAnsi="Arial" w:cs="Arial"/>
          <w:lang w:val="en-AU"/>
        </w:rPr>
      </w:pPr>
      <w:r>
        <w:rPr>
          <w:rFonts w:ascii="Arial" w:hAnsi="Arial" w:cs="Arial"/>
          <w:lang w:val="en-AU"/>
        </w:rPr>
        <w:t>Telephone: 9737530515</w:t>
      </w:r>
      <w:r>
        <w:rPr>
          <w:rFonts w:ascii="Arial" w:hAnsi="Arial" w:cs="Arial"/>
          <w:lang w:val="en-AU"/>
        </w:rPr>
        <w:tab/>
      </w:r>
    </w:p>
    <w:p>
      <w:pPr>
        <w:tabs>
          <w:tab w:val="right" w:pos="9600"/>
        </w:tabs>
        <w:rPr>
          <w:rFonts w:ascii="Arial" w:hAnsi="Arial" w:cs="Arial"/>
          <w:lang w:val="en-AU"/>
        </w:rPr>
      </w:pPr>
      <w:r>
        <w:rPr>
          <w:rFonts w:ascii="Arial" w:hAnsi="Arial" w:cs="Arial"/>
          <w:lang w:val="en-AU"/>
        </w:rPr>
        <w:t>Email: parshvashah.mba@indusuni.ac.in</w:t>
      </w:r>
      <w:r>
        <w:rPr>
          <w:rFonts w:ascii="Arial" w:hAnsi="Arial" w:cs="Arial"/>
          <w:lang w:val="en-AU"/>
        </w:rPr>
        <w:tab/>
      </w:r>
    </w:p>
    <w:p>
      <w:pPr>
        <w:tabs>
          <w:tab w:val="right" w:pos="9600"/>
        </w:tabs>
        <w:rPr>
          <w:rFonts w:ascii="Arial" w:hAnsi="Arial" w:cs="Arial"/>
          <w:lang w:val="en-AU"/>
        </w:rPr>
      </w:pPr>
      <w:r>
        <w:rPr>
          <w:rFonts w:ascii="Arial" w:hAnsi="Arial" w:cs="Arial"/>
          <w:lang w:val="en-AU"/>
        </w:rPr>
        <w:t>Consultation times: 2.00 PM to 4.00 PM</w:t>
      </w:r>
      <w:r>
        <w:rPr>
          <w:rFonts w:ascii="Arial" w:hAnsi="Arial" w:cs="Arial"/>
          <w:lang w:val="en-AU"/>
        </w:rPr>
        <w:tab/>
      </w:r>
    </w:p>
    <w:p>
      <w:pPr>
        <w:rPr>
          <w:rFonts w:ascii="Arial" w:hAnsi="Arial" w:cs="Arial"/>
          <w:b/>
          <w:lang w:val="en-AU"/>
        </w:rPr>
      </w:pPr>
    </w:p>
    <w:p>
      <w:pPr>
        <w:rPr>
          <w:rFonts w:ascii="Arial" w:hAnsi="Arial" w:cs="Arial"/>
          <w:b/>
          <w:lang w:val="en-AU"/>
        </w:rPr>
      </w:pPr>
    </w:p>
    <w:p>
      <w:pPr>
        <w:rPr>
          <w:rFonts w:ascii="Arial" w:hAnsi="Arial" w:cs="Arial"/>
          <w:b/>
          <w:lang w:val="en-AU"/>
        </w:rPr>
      </w:pPr>
      <w:r>
        <w:rPr>
          <w:rFonts w:ascii="Arial" w:hAnsi="Arial" w:cs="Arial"/>
          <w:b/>
          <w:lang w:val="en-AU"/>
        </w:rPr>
        <w:t>Course Lecturer (weeks 15)</w:t>
      </w:r>
    </w:p>
    <w:p>
      <w:pPr>
        <w:rPr>
          <w:rFonts w:ascii="Arial" w:hAnsi="Arial" w:cs="Arial"/>
          <w:lang w:val="en-AU"/>
        </w:rPr>
      </w:pPr>
      <w:r>
        <w:rPr>
          <w:rFonts w:ascii="Arial" w:hAnsi="Arial" w:cs="Arial"/>
          <w:lang w:val="en-AU"/>
        </w:rPr>
        <w:t>Full Name: Prof. Parshva Jitendrakumar Shah</w:t>
      </w:r>
    </w:p>
    <w:p>
      <w:pPr>
        <w:tabs>
          <w:tab w:val="right" w:pos="9600"/>
        </w:tabs>
        <w:rPr>
          <w:rFonts w:ascii="Arial" w:hAnsi="Arial" w:cs="Arial"/>
          <w:lang w:val="en-AU"/>
        </w:rPr>
      </w:pPr>
      <w:r>
        <w:rPr>
          <w:rFonts w:ascii="Arial" w:hAnsi="Arial" w:cs="Arial"/>
          <w:lang w:val="en-AU"/>
        </w:rPr>
        <w:t>Department with siting location: MBA Department, Bhawar Buliding 4</w:t>
      </w:r>
      <w:r>
        <w:rPr>
          <w:rFonts w:ascii="Arial" w:hAnsi="Arial" w:cs="Arial"/>
          <w:vertAlign w:val="superscript"/>
          <w:lang w:val="en-AU"/>
        </w:rPr>
        <w:t>th</w:t>
      </w:r>
      <w:r>
        <w:rPr>
          <w:rFonts w:ascii="Arial" w:hAnsi="Arial" w:cs="Arial"/>
          <w:lang w:val="en-AU"/>
        </w:rPr>
        <w:t xml:space="preserve"> Floor</w:t>
      </w:r>
    </w:p>
    <w:p>
      <w:pPr>
        <w:tabs>
          <w:tab w:val="right" w:pos="9600"/>
        </w:tabs>
        <w:rPr>
          <w:rFonts w:ascii="Arial" w:hAnsi="Arial" w:cs="Arial"/>
          <w:lang w:val="en-AU"/>
        </w:rPr>
      </w:pPr>
      <w:r>
        <w:rPr>
          <w:rFonts w:ascii="Arial" w:hAnsi="Arial" w:cs="Arial"/>
          <w:lang w:val="en-AU"/>
        </w:rPr>
        <w:t>Telephone: 9737530515</w:t>
      </w:r>
      <w:r>
        <w:rPr>
          <w:rFonts w:ascii="Arial" w:hAnsi="Arial" w:cs="Arial"/>
          <w:lang w:val="en-AU"/>
        </w:rPr>
        <w:tab/>
      </w:r>
    </w:p>
    <w:p>
      <w:pPr>
        <w:tabs>
          <w:tab w:val="right" w:pos="9600"/>
        </w:tabs>
        <w:rPr>
          <w:rFonts w:ascii="Arial" w:hAnsi="Arial" w:cs="Arial"/>
          <w:lang w:val="en-AU"/>
        </w:rPr>
      </w:pPr>
      <w:r>
        <w:rPr>
          <w:rFonts w:ascii="Arial" w:hAnsi="Arial" w:cs="Arial"/>
          <w:lang w:val="en-AU"/>
        </w:rPr>
        <w:t>Email: parshvashah.mba@indusuni.ac.in</w:t>
      </w:r>
      <w:r>
        <w:rPr>
          <w:rFonts w:ascii="Arial" w:hAnsi="Arial" w:cs="Arial"/>
          <w:lang w:val="en-AU"/>
        </w:rPr>
        <w:tab/>
      </w:r>
    </w:p>
    <w:p>
      <w:pPr>
        <w:tabs>
          <w:tab w:val="right" w:pos="9600"/>
        </w:tabs>
        <w:rPr>
          <w:rFonts w:ascii="Arial" w:hAnsi="Arial" w:cs="Arial"/>
          <w:lang w:val="en-AU"/>
        </w:rPr>
      </w:pPr>
      <w:r>
        <w:rPr>
          <w:rFonts w:ascii="Arial" w:hAnsi="Arial" w:cs="Arial"/>
          <w:lang w:val="en-AU"/>
        </w:rPr>
        <w:t>Consultation times: 2.00 PM to 4.00 PM</w:t>
      </w:r>
      <w:r>
        <w:rPr>
          <w:rFonts w:ascii="Arial" w:hAnsi="Arial" w:cs="Arial"/>
          <w:lang w:val="en-AU"/>
        </w:rPr>
        <w:tab/>
      </w:r>
      <w:r>
        <w:rPr>
          <w:rFonts w:ascii="Arial" w:hAnsi="Arial" w:cs="Arial"/>
          <w:lang w:val="en-AU"/>
        </w:rPr>
        <w:t xml:space="preserve"> </w:t>
      </w:r>
    </w:p>
    <w:p>
      <w:pPr>
        <w:tabs>
          <w:tab w:val="right" w:pos="9498"/>
        </w:tabs>
        <w:rPr>
          <w:rFonts w:ascii="Arial" w:hAnsi="Arial" w:cs="Arial"/>
          <w:lang w:val="en-AU"/>
        </w:rPr>
      </w:pPr>
      <w:r>
        <w:rPr>
          <w:rFonts w:ascii="Arial" w:hAnsi="Arial" w:cs="Arial"/>
          <w:lang w:val="en-AU"/>
        </w:rPr>
        <w:t xml:space="preserve">                                 </w:t>
      </w:r>
      <w:r>
        <w:rPr>
          <w:rFonts w:ascii="Arial" w:hAnsi="Arial" w:cs="Arial"/>
          <w:lang w:val="en-AU"/>
        </w:rPr>
        <w:tab/>
      </w:r>
    </w:p>
    <w:p>
      <w:pPr>
        <w:rPr>
          <w:rFonts w:ascii="Arial" w:hAnsi="Arial" w:cs="Arial"/>
          <w:b/>
          <w:bCs/>
          <w:lang w:val="en-AU"/>
        </w:rPr>
      </w:pPr>
    </w:p>
    <w:p>
      <w:pPr>
        <w:jc w:val="both"/>
        <w:rPr>
          <w:rFonts w:ascii="Arial" w:hAnsi="Arial" w:cs="Arial"/>
          <w:lang w:val="en-AU"/>
        </w:rPr>
      </w:pPr>
      <w:r>
        <w:rPr>
          <w:rFonts w:ascii="Arial" w:hAnsi="Arial" w:cs="Arial"/>
          <w:lang w:val="en-AU"/>
        </w:rPr>
        <w:t xml:space="preserve">Students will be contacted throughout the Session via Mail with important information relating to this Course. </w:t>
      </w:r>
    </w:p>
    <w:p>
      <w:pPr>
        <w:pStyle w:val="2"/>
        <w:rPr>
          <w:rFonts w:ascii="Arial" w:hAnsi="Arial" w:cs="Arial"/>
          <w:sz w:val="24"/>
          <w:szCs w:val="24"/>
          <w:lang w:val="en-AU"/>
        </w:rPr>
      </w:pPr>
      <w:r>
        <w:rPr>
          <w:rFonts w:ascii="Arial" w:hAnsi="Arial" w:cs="Arial"/>
          <w:sz w:val="24"/>
          <w:szCs w:val="24"/>
          <w:lang w:val="en-AU"/>
        </w:rPr>
        <w:t>Course Objectives</w:t>
      </w:r>
    </w:p>
    <w:p>
      <w:pPr>
        <w:ind w:left="567" w:hanging="567"/>
        <w:jc w:val="both"/>
        <w:rPr>
          <w:rFonts w:ascii="Arial" w:hAnsi="Arial" w:cs="Arial"/>
          <w:lang w:val="en-AU"/>
        </w:rPr>
      </w:pPr>
    </w:p>
    <w:p>
      <w:pPr>
        <w:jc w:val="both"/>
        <w:rPr>
          <w:rFonts w:ascii="Arial" w:hAnsi="Arial" w:cs="Arial"/>
          <w:lang w:val="en-AU"/>
        </w:rPr>
      </w:pPr>
      <w:r>
        <w:rPr>
          <w:rFonts w:ascii="Arial" w:hAnsi="Arial" w:cs="Arial"/>
          <w:lang w:val="en-AU"/>
        </w:rPr>
        <w:t>This course seeks to enhance the skills needed for computerized accounting system and to enable the students to develop simple accounting applications.</w:t>
      </w:r>
    </w:p>
    <w:p>
      <w:pPr>
        <w:pStyle w:val="112"/>
        <w:jc w:val="both"/>
        <w:rPr>
          <w:rFonts w:ascii="Arial" w:hAnsi="Arial" w:cs="Arial"/>
          <w:lang w:val="en-AU"/>
        </w:rPr>
      </w:pPr>
    </w:p>
    <w:p>
      <w:pPr>
        <w:pStyle w:val="2"/>
        <w:rPr>
          <w:rFonts w:ascii="Arial" w:hAnsi="Arial" w:cs="Arial"/>
          <w:sz w:val="24"/>
          <w:szCs w:val="24"/>
        </w:rPr>
      </w:pPr>
      <w:r>
        <w:rPr>
          <w:rFonts w:ascii="Arial" w:hAnsi="Arial" w:cs="Arial"/>
          <w:sz w:val="24"/>
          <w:szCs w:val="24"/>
        </w:rPr>
        <w:t>Course Outcomes (CO)</w:t>
      </w:r>
    </w:p>
    <w:p/>
    <w:p>
      <w:pPr>
        <w:rPr>
          <w:rFonts w:ascii="Arial" w:hAnsi="Arial" w:cs="Arial"/>
          <w:lang w:val="en-AU"/>
        </w:rPr>
      </w:pPr>
      <w:r>
        <w:rPr>
          <w:rFonts w:ascii="Arial" w:hAnsi="Arial" w:cs="Arial"/>
          <w:lang w:val="en-AU"/>
        </w:rPr>
        <w:t>CO1-To familiar with study of advanced Excel functions with an emphasis on accounting</w:t>
      </w:r>
    </w:p>
    <w:p>
      <w:pPr>
        <w:rPr>
          <w:rFonts w:ascii="Arial" w:hAnsi="Arial" w:cs="Arial"/>
          <w:lang w:val="en-AU"/>
        </w:rPr>
      </w:pPr>
      <w:r>
        <w:rPr>
          <w:rFonts w:ascii="Arial" w:hAnsi="Arial" w:cs="Arial"/>
          <w:lang w:val="en-AU"/>
        </w:rPr>
        <w:t xml:space="preserve">          themes.</w:t>
      </w:r>
    </w:p>
    <w:p>
      <w:pPr>
        <w:rPr>
          <w:rFonts w:ascii="Arial" w:hAnsi="Arial" w:cs="Arial"/>
          <w:lang w:val="en-AU"/>
        </w:rPr>
      </w:pPr>
      <w:r>
        <w:rPr>
          <w:rFonts w:ascii="Arial" w:hAnsi="Arial" w:cs="Arial"/>
          <w:lang w:val="en-AU"/>
        </w:rPr>
        <w:t>CO2- Introduced to computerized accounting systems using the Tally Accounting software.</w:t>
      </w:r>
    </w:p>
    <w:p>
      <w:pPr>
        <w:rPr>
          <w:rFonts w:ascii="Arial" w:hAnsi="Arial" w:cs="Arial"/>
          <w:lang w:val="en-AU"/>
        </w:rPr>
      </w:pPr>
      <w:r>
        <w:rPr>
          <w:rFonts w:ascii="Arial" w:hAnsi="Arial" w:cs="Arial"/>
          <w:lang w:val="en-AU"/>
        </w:rPr>
        <w:t>CO3- To familiar with praparation of Final Accounts in tally software</w:t>
      </w:r>
    </w:p>
    <w:p>
      <w:pPr>
        <w:rPr>
          <w:rFonts w:ascii="Arial" w:hAnsi="Arial" w:cs="Arial"/>
          <w:lang w:val="en-AU"/>
        </w:rPr>
      </w:pPr>
      <w:r>
        <w:rPr>
          <w:rFonts w:ascii="Arial" w:hAnsi="Arial" w:cs="Arial"/>
          <w:lang w:val="en-AU"/>
        </w:rPr>
        <w:t xml:space="preserve">CO4- To know diffrent accounting entries and journals made for adjustment of transaction    </w:t>
      </w:r>
    </w:p>
    <w:p>
      <w:pPr>
        <w:rPr>
          <w:rFonts w:ascii="Arial" w:hAnsi="Arial" w:cs="Arial"/>
          <w:lang w:val="en-AU"/>
        </w:rPr>
      </w:pPr>
      <w:r>
        <w:rPr>
          <w:rFonts w:ascii="Arial" w:hAnsi="Arial" w:cs="Arial"/>
          <w:lang w:val="en-AU"/>
        </w:rPr>
        <w:t xml:space="preserve">          in tally software</w:t>
      </w:r>
    </w:p>
    <w:p>
      <w:pPr>
        <w:rPr>
          <w:rFonts w:ascii="Arial" w:hAnsi="Arial" w:cs="Arial"/>
          <w:lang w:val="en-AU"/>
        </w:rPr>
      </w:pPr>
      <w:r>
        <w:rPr>
          <w:rFonts w:ascii="Arial" w:hAnsi="Arial" w:cs="Arial"/>
          <w:lang w:val="en-AU"/>
        </w:rPr>
        <w:t>CO5- To know the impact of tax laws on companies and individuals</w:t>
      </w:r>
    </w:p>
    <w:p>
      <w:pPr>
        <w:rPr>
          <w:rFonts w:ascii="Arial" w:hAnsi="Arial" w:cs="Arial"/>
          <w:lang w:val="en-AU"/>
        </w:rPr>
      </w:pPr>
      <w:r>
        <w:rPr>
          <w:rFonts w:ascii="Arial" w:hAnsi="Arial" w:cs="Arial"/>
          <w:lang w:val="en-AU"/>
        </w:rPr>
        <w:t>CO6- Records of different vouchers , receipts and payment entries in tally erp software</w:t>
      </w:r>
    </w:p>
    <w:p>
      <w:pPr>
        <w:pStyle w:val="2"/>
        <w:rPr>
          <w:rFonts w:ascii="Arial" w:hAnsi="Arial" w:cs="Arial"/>
          <w:sz w:val="24"/>
          <w:szCs w:val="24"/>
        </w:rPr>
      </w:pPr>
      <w:r>
        <w:rPr>
          <w:rFonts w:ascii="Arial" w:hAnsi="Arial" w:cs="Arial"/>
          <w:sz w:val="24"/>
          <w:szCs w:val="24"/>
        </w:rPr>
        <w:t>Course Outline</w:t>
      </w:r>
    </w:p>
    <w:p>
      <w:pPr>
        <w:jc w:val="both"/>
        <w:rPr>
          <w:rFonts w:ascii="Arial" w:hAnsi="Arial" w:cs="Arial"/>
        </w:rPr>
      </w:pPr>
    </w:p>
    <w:p>
      <w:pPr>
        <w:jc w:val="both"/>
        <w:rPr>
          <w:rFonts w:ascii="Arial" w:hAnsi="Arial" w:cs="Arial"/>
          <w:bCs/>
        </w:rPr>
      </w:pPr>
      <w:r>
        <w:rPr>
          <w:rFonts w:ascii="Arial" w:hAnsi="Arial" w:cs="Arial"/>
          <w:bCs/>
        </w:rPr>
        <w:t>Module-I</w:t>
      </w:r>
    </w:p>
    <w:p>
      <w:pPr>
        <w:jc w:val="both"/>
        <w:rPr>
          <w:rFonts w:ascii="Arial" w:hAnsi="Arial" w:cs="Arial"/>
          <w:bCs/>
        </w:rPr>
      </w:pPr>
    </w:p>
    <w:p>
      <w:pPr>
        <w:jc w:val="both"/>
        <w:rPr>
          <w:rFonts w:ascii="Arial" w:hAnsi="Arial" w:cs="Arial"/>
          <w:bCs/>
        </w:rPr>
      </w:pPr>
      <w:r>
        <w:rPr>
          <w:rFonts w:ascii="Arial" w:hAnsi="Arial" w:cs="Arial"/>
          <w:bCs/>
        </w:rPr>
        <w:t>Basic Accounting</w:t>
      </w:r>
    </w:p>
    <w:p>
      <w:pPr>
        <w:jc w:val="both"/>
        <w:rPr>
          <w:rFonts w:ascii="Arial" w:hAnsi="Arial" w:cs="Arial"/>
          <w:bCs/>
        </w:rPr>
      </w:pPr>
      <w:r>
        <w:rPr>
          <w:rFonts w:ascii="Arial" w:hAnsi="Arial" w:cs="Arial"/>
          <w:bCs/>
        </w:rPr>
        <w:t>• Introduction &amp; Advantage of Tally Company information</w:t>
      </w:r>
    </w:p>
    <w:p>
      <w:pPr>
        <w:jc w:val="both"/>
        <w:rPr>
          <w:rFonts w:ascii="Arial" w:hAnsi="Arial" w:cs="Arial"/>
          <w:bCs/>
        </w:rPr>
      </w:pPr>
      <w:r>
        <w:rPr>
          <w:rFonts w:ascii="Arial" w:hAnsi="Arial" w:cs="Arial"/>
          <w:bCs/>
        </w:rPr>
        <w:t>• Select company, Shut company, Create company, Alter, Backup, Restore</w:t>
      </w:r>
    </w:p>
    <w:p>
      <w:pPr>
        <w:jc w:val="both"/>
        <w:rPr>
          <w:rFonts w:ascii="Arial" w:hAnsi="Arial" w:cs="Arial"/>
          <w:bCs/>
        </w:rPr>
      </w:pPr>
    </w:p>
    <w:p>
      <w:pPr>
        <w:jc w:val="both"/>
        <w:rPr>
          <w:rFonts w:ascii="Arial" w:hAnsi="Arial" w:cs="Arial"/>
          <w:bCs/>
        </w:rPr>
      </w:pPr>
      <w:r>
        <w:rPr>
          <w:rFonts w:ascii="Arial" w:hAnsi="Arial" w:cs="Arial"/>
          <w:bCs/>
        </w:rPr>
        <w:t>Module-II</w:t>
      </w:r>
    </w:p>
    <w:p>
      <w:pPr>
        <w:jc w:val="both"/>
        <w:rPr>
          <w:rFonts w:ascii="Arial" w:hAnsi="Arial" w:cs="Arial"/>
          <w:bCs/>
        </w:rPr>
      </w:pPr>
    </w:p>
    <w:p>
      <w:pPr>
        <w:jc w:val="both"/>
        <w:rPr>
          <w:rFonts w:ascii="Arial" w:hAnsi="Arial" w:cs="Arial"/>
          <w:bCs/>
        </w:rPr>
      </w:pPr>
      <w:r>
        <w:rPr>
          <w:rFonts w:ascii="Arial" w:hAnsi="Arial" w:cs="Arial"/>
          <w:bCs/>
        </w:rPr>
        <w:t>Gateway of Tally Account info</w:t>
      </w:r>
    </w:p>
    <w:p>
      <w:pPr>
        <w:jc w:val="both"/>
        <w:rPr>
          <w:rFonts w:ascii="Arial" w:hAnsi="Arial" w:cs="Arial"/>
          <w:bCs/>
        </w:rPr>
      </w:pPr>
      <w:r>
        <w:rPr>
          <w:rFonts w:ascii="Arial" w:hAnsi="Arial" w:cs="Arial"/>
          <w:bCs/>
        </w:rPr>
        <w:t>• Group, Ledgers, Voucher types</w:t>
      </w:r>
    </w:p>
    <w:p>
      <w:pPr>
        <w:jc w:val="both"/>
        <w:rPr>
          <w:rFonts w:ascii="Arial" w:hAnsi="Arial" w:cs="Arial"/>
          <w:bCs/>
        </w:rPr>
      </w:pPr>
      <w:r>
        <w:rPr>
          <w:rFonts w:ascii="Arial" w:hAnsi="Arial" w:cs="Arial"/>
          <w:bCs/>
        </w:rPr>
        <w:t xml:space="preserve"> Inventory info</w:t>
      </w:r>
    </w:p>
    <w:p>
      <w:pPr>
        <w:jc w:val="both"/>
        <w:rPr>
          <w:rFonts w:ascii="Arial" w:hAnsi="Arial" w:cs="Arial"/>
          <w:bCs/>
        </w:rPr>
      </w:pPr>
      <w:r>
        <w:rPr>
          <w:rFonts w:ascii="Arial" w:hAnsi="Arial" w:cs="Arial"/>
          <w:bCs/>
        </w:rPr>
        <w:t>• Stock group, Stock item, Units of Measurement</w:t>
      </w:r>
    </w:p>
    <w:p>
      <w:pPr>
        <w:jc w:val="both"/>
        <w:rPr>
          <w:rFonts w:ascii="Arial" w:hAnsi="Arial" w:cs="Arial"/>
          <w:bCs/>
        </w:rPr>
      </w:pPr>
    </w:p>
    <w:p>
      <w:pPr>
        <w:jc w:val="both"/>
        <w:rPr>
          <w:rFonts w:ascii="Arial" w:hAnsi="Arial" w:cs="Arial"/>
          <w:bCs/>
        </w:rPr>
      </w:pPr>
      <w:r>
        <w:rPr>
          <w:rFonts w:ascii="Arial" w:hAnsi="Arial" w:cs="Arial"/>
          <w:bCs/>
        </w:rPr>
        <w:t>Module-III</w:t>
      </w:r>
    </w:p>
    <w:p>
      <w:pPr>
        <w:jc w:val="both"/>
        <w:rPr>
          <w:rFonts w:ascii="Arial" w:hAnsi="Arial" w:cs="Arial"/>
          <w:bCs/>
        </w:rPr>
      </w:pPr>
    </w:p>
    <w:p>
      <w:pPr>
        <w:jc w:val="both"/>
        <w:rPr>
          <w:rFonts w:ascii="Arial" w:hAnsi="Arial" w:cs="Arial"/>
          <w:bCs/>
        </w:rPr>
      </w:pPr>
      <w:r>
        <w:rPr>
          <w:rFonts w:ascii="Arial" w:hAnsi="Arial" w:cs="Arial"/>
          <w:bCs/>
        </w:rPr>
        <w:t>Accounting Vouchers</w:t>
      </w:r>
    </w:p>
    <w:p>
      <w:pPr>
        <w:jc w:val="both"/>
        <w:rPr>
          <w:rFonts w:ascii="Arial" w:hAnsi="Arial" w:cs="Arial"/>
          <w:bCs/>
        </w:rPr>
      </w:pPr>
      <w:r>
        <w:rPr>
          <w:rFonts w:ascii="Arial" w:hAnsi="Arial" w:cs="Arial"/>
          <w:bCs/>
        </w:rPr>
        <w:t>• Contra, Payment, Receipt, Sale, Purchase and Journal.</w:t>
      </w:r>
    </w:p>
    <w:p>
      <w:pPr>
        <w:jc w:val="both"/>
        <w:rPr>
          <w:rFonts w:ascii="Arial" w:hAnsi="Arial" w:cs="Arial"/>
          <w:bCs/>
        </w:rPr>
      </w:pPr>
    </w:p>
    <w:p>
      <w:pPr>
        <w:jc w:val="both"/>
        <w:rPr>
          <w:rFonts w:ascii="Arial" w:hAnsi="Arial" w:cs="Arial"/>
          <w:bCs/>
        </w:rPr>
      </w:pPr>
      <w:r>
        <w:rPr>
          <w:rFonts w:ascii="Arial" w:hAnsi="Arial" w:cs="Arial"/>
          <w:bCs/>
        </w:rPr>
        <w:t>Module-IV</w:t>
      </w:r>
    </w:p>
    <w:p>
      <w:pPr>
        <w:jc w:val="both"/>
        <w:rPr>
          <w:rFonts w:ascii="Arial" w:hAnsi="Arial" w:cs="Arial"/>
          <w:bCs/>
        </w:rPr>
      </w:pPr>
    </w:p>
    <w:p>
      <w:pPr>
        <w:jc w:val="both"/>
        <w:rPr>
          <w:rFonts w:ascii="Arial" w:hAnsi="Arial" w:cs="Arial"/>
          <w:bCs/>
        </w:rPr>
      </w:pPr>
      <w:r>
        <w:rPr>
          <w:rFonts w:ascii="Arial" w:hAnsi="Arial" w:cs="Arial"/>
          <w:bCs/>
        </w:rPr>
        <w:t>GOODS AND SERVICE TAX (GST)</w:t>
      </w:r>
    </w:p>
    <w:p>
      <w:pPr>
        <w:jc w:val="both"/>
        <w:rPr>
          <w:rFonts w:ascii="Arial" w:hAnsi="Arial" w:cs="Arial"/>
          <w:bCs/>
        </w:rPr>
      </w:pPr>
      <w:r>
        <w:rPr>
          <w:rFonts w:ascii="Arial" w:hAnsi="Arial" w:cs="Arial"/>
          <w:bCs/>
        </w:rPr>
        <w:t>• Create Company and Activate GST in Company Level</w:t>
      </w:r>
    </w:p>
    <w:p>
      <w:pPr>
        <w:jc w:val="both"/>
        <w:rPr>
          <w:rFonts w:ascii="Arial" w:hAnsi="Arial" w:cs="Arial"/>
          <w:bCs/>
        </w:rPr>
      </w:pPr>
      <w:r>
        <w:rPr>
          <w:rFonts w:ascii="Arial" w:hAnsi="Arial" w:cs="Arial"/>
          <w:bCs/>
        </w:rPr>
        <w:t>• Creating Master and Set GST Rates</w:t>
      </w:r>
    </w:p>
    <w:p>
      <w:pPr>
        <w:jc w:val="both"/>
        <w:rPr>
          <w:rFonts w:ascii="Arial" w:hAnsi="Arial" w:cs="Arial"/>
          <w:bCs/>
        </w:rPr>
      </w:pPr>
      <w:r>
        <w:rPr>
          <w:rFonts w:ascii="Arial" w:hAnsi="Arial" w:cs="Arial"/>
          <w:bCs/>
        </w:rPr>
        <w:t>• Creating Tax Ledgers</w:t>
      </w:r>
    </w:p>
    <w:p>
      <w:pPr>
        <w:jc w:val="both"/>
        <w:rPr>
          <w:rFonts w:ascii="Arial" w:hAnsi="Arial" w:cs="Arial"/>
          <w:bCs/>
        </w:rPr>
      </w:pPr>
      <w:r>
        <w:rPr>
          <w:rFonts w:ascii="Arial" w:hAnsi="Arial" w:cs="Arial"/>
          <w:bCs/>
        </w:rPr>
        <w:t>• Transferring Tax Credits of VAT,</w:t>
      </w:r>
    </w:p>
    <w:p>
      <w:pPr>
        <w:jc w:val="both"/>
        <w:rPr>
          <w:rFonts w:ascii="Arial" w:hAnsi="Arial" w:cs="Arial"/>
          <w:bCs/>
        </w:rPr>
      </w:pPr>
      <w:r>
        <w:rPr>
          <w:rFonts w:ascii="Arial" w:hAnsi="Arial" w:cs="Arial"/>
          <w:bCs/>
        </w:rPr>
        <w:t>• Excise and Service Tax to GST</w:t>
      </w:r>
    </w:p>
    <w:p>
      <w:pPr>
        <w:jc w:val="both"/>
        <w:rPr>
          <w:rFonts w:ascii="Arial" w:hAnsi="Arial" w:cs="Arial"/>
          <w:bCs/>
        </w:rPr>
      </w:pPr>
      <w:r>
        <w:rPr>
          <w:rFonts w:ascii="Arial" w:hAnsi="Arial" w:cs="Arial"/>
          <w:bCs/>
        </w:rPr>
        <w:t>• Recording GST Sales and Printing Invoices</w:t>
      </w:r>
    </w:p>
    <w:p>
      <w:pPr>
        <w:jc w:val="both"/>
        <w:rPr>
          <w:rFonts w:ascii="Arial" w:hAnsi="Arial" w:cs="Arial"/>
          <w:bCs/>
        </w:rPr>
      </w:pPr>
      <w:r>
        <w:rPr>
          <w:rFonts w:ascii="Arial" w:hAnsi="Arial" w:cs="Arial"/>
          <w:bCs/>
        </w:rPr>
        <w:t>• Recording GST Interstate Sales and Printing Invoices</w:t>
      </w:r>
    </w:p>
    <w:p>
      <w:pPr>
        <w:jc w:val="both"/>
        <w:rPr>
          <w:rFonts w:ascii="Arial" w:hAnsi="Arial" w:cs="Arial"/>
          <w:bCs/>
        </w:rPr>
      </w:pPr>
      <w:r>
        <w:rPr>
          <w:rFonts w:ascii="Arial" w:hAnsi="Arial" w:cs="Arial"/>
          <w:bCs/>
        </w:rPr>
        <w:t>• Recording an Advance to Supplier under GST</w:t>
      </w:r>
    </w:p>
    <w:p>
      <w:pPr>
        <w:jc w:val="both"/>
        <w:rPr>
          <w:rFonts w:ascii="Arial" w:hAnsi="Arial" w:cs="Arial"/>
          <w:bCs/>
        </w:rPr>
      </w:pPr>
      <w:r>
        <w:rPr>
          <w:rFonts w:ascii="Arial" w:hAnsi="Arial" w:cs="Arial"/>
          <w:bCs/>
        </w:rPr>
        <w:t>• Recording GST Local Purchase</w:t>
      </w:r>
    </w:p>
    <w:p>
      <w:pPr>
        <w:jc w:val="both"/>
        <w:rPr>
          <w:rFonts w:ascii="Arial" w:hAnsi="Arial" w:cs="Arial"/>
        </w:rPr>
      </w:pPr>
      <w:r>
        <w:rPr>
          <w:rFonts w:ascii="Arial" w:hAnsi="Arial" w:cs="Arial"/>
          <w:bCs/>
        </w:rPr>
        <w:t xml:space="preserve">• Recording GST Interstate </w:t>
      </w:r>
    </w:p>
    <w:p>
      <w:pPr>
        <w:pStyle w:val="2"/>
        <w:rPr>
          <w:rFonts w:ascii="Arial" w:hAnsi="Arial" w:cs="Arial"/>
          <w:sz w:val="24"/>
          <w:szCs w:val="24"/>
        </w:rPr>
      </w:pPr>
      <w:r>
        <w:rPr>
          <w:rFonts w:ascii="Arial" w:hAnsi="Arial" w:cs="Arial"/>
          <w:sz w:val="24"/>
          <w:szCs w:val="24"/>
        </w:rPr>
        <w:t>Method of delivery</w:t>
      </w:r>
    </w:p>
    <w:p>
      <w:pPr>
        <w:rPr>
          <w:rFonts w:ascii="Arial" w:hAnsi="Arial" w:cs="Arial"/>
        </w:rPr>
      </w:pPr>
      <w:r>
        <w:rPr>
          <w:rFonts w:ascii="Arial" w:hAnsi="Arial" w:cs="Arial"/>
        </w:rPr>
        <w:t>Face to face lectures, self study material, Active Learning Techniques, Chalk &amp; Board, Power Point Presentation(PPT), Group Discussion, Major Projects, Tally ERP 9 etc.</w:t>
      </w:r>
    </w:p>
    <w:p/>
    <w:p>
      <w:pPr>
        <w:pStyle w:val="2"/>
        <w:rPr>
          <w:rFonts w:ascii="Arial" w:hAnsi="Arial" w:cs="Arial"/>
          <w:sz w:val="24"/>
          <w:szCs w:val="24"/>
        </w:rPr>
      </w:pPr>
      <w:r>
        <w:rPr>
          <w:rFonts w:ascii="Arial" w:hAnsi="Arial" w:cs="Arial"/>
          <w:sz w:val="24"/>
          <w:szCs w:val="24"/>
        </w:rPr>
        <w:t>Study time</w:t>
      </w:r>
    </w:p>
    <w:p>
      <w:pPr>
        <w:rPr>
          <w:rFonts w:ascii="Arial" w:hAnsi="Arial" w:cs="Arial"/>
          <w:color w:val="7F7F7F" w:themeColor="background1" w:themeShade="80"/>
        </w:rPr>
      </w:pPr>
      <w:r>
        <w:rPr>
          <w:rFonts w:ascii="Arial" w:hAnsi="Arial" w:cs="Arial"/>
        </w:rPr>
        <w:t>6 lecture per week, Average attendance 80%</w:t>
      </w:r>
    </w:p>
    <w:p>
      <w:pPr>
        <w:ind w:left="567" w:hanging="567"/>
        <w:jc w:val="both"/>
        <w:rPr>
          <w:rFonts w:ascii="Arial" w:hAnsi="Arial" w:cs="Arial"/>
        </w:rPr>
      </w:pPr>
    </w:p>
    <w:p>
      <w:pPr>
        <w:ind w:left="567" w:hanging="567"/>
        <w:jc w:val="both"/>
        <w:rPr>
          <w:rFonts w:ascii="Arial" w:hAnsi="Arial" w:cs="Arial"/>
        </w:rPr>
      </w:pPr>
    </w:p>
    <w:p>
      <w:pPr>
        <w:ind w:left="567" w:hanging="567"/>
        <w:jc w:val="both"/>
        <w:rPr>
          <w:rFonts w:ascii="Arial" w:hAnsi="Arial" w:cs="Arial"/>
        </w:rPr>
      </w:pPr>
    </w:p>
    <w:p>
      <w:pPr>
        <w:ind w:left="567" w:hanging="567"/>
        <w:jc w:val="both"/>
        <w:rPr>
          <w:rFonts w:ascii="Arial" w:hAnsi="Arial" w:cs="Arial"/>
        </w:rPr>
      </w:pPr>
    </w:p>
    <w:p>
      <w:pPr>
        <w:ind w:left="567" w:hanging="567"/>
        <w:jc w:val="both"/>
        <w:rPr>
          <w:rFonts w:ascii="Arial" w:hAnsi="Arial" w:cs="Arial"/>
        </w:rPr>
      </w:pPr>
    </w:p>
    <w:p>
      <w:pPr>
        <w:ind w:left="567" w:hanging="567"/>
        <w:jc w:val="both"/>
        <w:rPr>
          <w:rFonts w:ascii="Arial" w:hAnsi="Arial" w:cs="Arial"/>
        </w:rPr>
      </w:pPr>
    </w:p>
    <w:p>
      <w:pPr>
        <w:pStyle w:val="2"/>
        <w:rPr>
          <w:rFonts w:ascii="Arial" w:hAnsi="Arial" w:cs="Arial"/>
          <w:sz w:val="24"/>
          <w:szCs w:val="24"/>
        </w:rPr>
      </w:pPr>
      <w:r>
        <w:rPr>
          <w:rFonts w:ascii="Arial" w:hAnsi="Arial" w:cs="Arial"/>
          <w:sz w:val="24"/>
          <w:szCs w:val="24"/>
        </w:rPr>
        <w:t>CO-PO Mapping (PO: Program Outcomes)</w:t>
      </w:r>
    </w:p>
    <w:tbl>
      <w:tblPr>
        <w:tblStyle w:val="6"/>
        <w:tblW w:w="10049" w:type="dxa"/>
        <w:tblInd w:w="-2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3" w:type="dxa"/>
          <w:bottom w:w="0" w:type="dxa"/>
          <w:right w:w="108" w:type="dxa"/>
        </w:tblCellMar>
      </w:tblPr>
      <w:tblGrid>
        <w:gridCol w:w="810"/>
        <w:gridCol w:w="6075"/>
        <w:gridCol w:w="525"/>
        <w:gridCol w:w="540"/>
        <w:gridCol w:w="525"/>
        <w:gridCol w:w="525"/>
        <w:gridCol w:w="525"/>
        <w:gridCol w:w="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55" w:hRule="atLeast"/>
        </w:trPr>
        <w:tc>
          <w:tcPr>
            <w:tcW w:w="81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Calibri Bold" w:hAnsi="Calibri Bold" w:cs="Arial"/>
                <w:sz w:val="20"/>
                <w:szCs w:val="20"/>
              </w:rPr>
            </w:pPr>
            <w:r>
              <w:rPr>
                <w:rFonts w:ascii="Calibri Bold" w:hAnsi="Calibri Bold" w:cs="Arial"/>
                <w:sz w:val="20"/>
                <w:szCs w:val="20"/>
              </w:rPr>
              <w:t> </w:t>
            </w:r>
          </w:p>
        </w:tc>
        <w:tc>
          <w:tcPr>
            <w:tcW w:w="607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Calibri Bold" w:hAnsi="Calibri Bold" w:cs="Arial"/>
                <w:b/>
                <w:bCs/>
                <w:sz w:val="20"/>
                <w:szCs w:val="20"/>
                <w:u w:val="single"/>
              </w:rPr>
            </w:pPr>
            <w:r>
              <w:rPr>
                <w:rFonts w:ascii="Calibri Bold" w:hAnsi="Calibri Bold" w:cs="Arial"/>
                <w:b/>
                <w:bCs/>
                <w:sz w:val="20"/>
                <w:szCs w:val="20"/>
                <w:u w:val="single"/>
              </w:rPr>
              <w:t>Introduction to Taxation</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Calibri Bold" w:hAnsi="Calibri Bold" w:cs="Arial"/>
                <w:sz w:val="20"/>
                <w:szCs w:val="20"/>
              </w:rPr>
            </w:pPr>
            <w:r>
              <w:rPr>
                <w:rFonts w:ascii="Calibri Bold" w:hAnsi="Calibri Bold" w:cs="Arial"/>
                <w:sz w:val="20"/>
                <w:szCs w:val="20"/>
              </w:rPr>
              <w:t>PO1</w:t>
            </w:r>
          </w:p>
        </w:tc>
        <w:tc>
          <w:tcPr>
            <w:tcW w:w="54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Calibri Bold" w:hAnsi="Calibri Bold" w:cs="Arial"/>
                <w:sz w:val="20"/>
                <w:szCs w:val="20"/>
              </w:rPr>
            </w:pPr>
            <w:r>
              <w:rPr>
                <w:rFonts w:ascii="Calibri Bold" w:hAnsi="Calibri Bold" w:cs="Arial"/>
                <w:sz w:val="20"/>
                <w:szCs w:val="20"/>
              </w:rPr>
              <w:t>PO2</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Calibri Bold" w:hAnsi="Calibri Bold" w:cs="Arial"/>
                <w:sz w:val="20"/>
                <w:szCs w:val="20"/>
              </w:rPr>
            </w:pPr>
            <w:r>
              <w:rPr>
                <w:rFonts w:ascii="Calibri Bold" w:hAnsi="Calibri Bold" w:cs="Arial"/>
                <w:sz w:val="20"/>
                <w:szCs w:val="20"/>
              </w:rPr>
              <w:t>PO3</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Calibri Bold" w:hAnsi="Calibri Bold" w:cs="Arial"/>
                <w:sz w:val="20"/>
                <w:szCs w:val="20"/>
              </w:rPr>
            </w:pPr>
            <w:r>
              <w:rPr>
                <w:rFonts w:ascii="Calibri Bold" w:hAnsi="Calibri Bold" w:cs="Arial"/>
                <w:sz w:val="20"/>
                <w:szCs w:val="20"/>
              </w:rPr>
              <w:t>PO4</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rPr>
                <w:rFonts w:ascii="Calibri Bold" w:hAnsi="Calibri Bold" w:cs="Arial"/>
                <w:sz w:val="20"/>
                <w:szCs w:val="20"/>
              </w:rPr>
            </w:pPr>
            <w:r>
              <w:rPr>
                <w:rFonts w:ascii="Calibri Bold" w:hAnsi="Calibri Bold" w:cs="Arial"/>
                <w:sz w:val="20"/>
                <w:szCs w:val="20"/>
              </w:rPr>
              <w:t>PO5</w:t>
            </w:r>
          </w:p>
        </w:tc>
        <w:tc>
          <w:tcPr>
            <w:tcW w:w="52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r>
              <w:rPr>
                <w:rFonts w:ascii="Calibri Bold" w:hAnsi="Calibri Bold" w:cs="Arial"/>
                <w:sz w:val="20"/>
                <w:szCs w:val="20"/>
              </w:rPr>
              <w:t>PO6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00" w:hRule="atLeast"/>
        </w:trPr>
        <w:tc>
          <w:tcPr>
            <w:tcW w:w="81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both"/>
              <w:rPr>
                <w:rFonts w:ascii="Arial" w:hAnsi="Arial" w:cs="Arial"/>
              </w:rPr>
            </w:pPr>
            <w:r>
              <w:rPr>
                <w:rFonts w:ascii="Arial" w:hAnsi="Arial" w:cs="Arial"/>
              </w:rPr>
              <w:t>CO1</w:t>
            </w:r>
          </w:p>
        </w:tc>
        <w:tc>
          <w:tcPr>
            <w:tcW w:w="607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jc w:val="both"/>
              <w:rPr>
                <w:rFonts w:ascii="Arial" w:hAnsi="Arial" w:cs="Arial"/>
              </w:rPr>
            </w:pPr>
            <w:r>
              <w:rPr>
                <w:rFonts w:ascii="Arial" w:hAnsi="Arial" w:cs="Arial"/>
              </w:rPr>
              <w:t>To familiar with study of advanced Excel functions with an emphasis on accounting themes.</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4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3</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3</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3</w:t>
            </w:r>
          </w:p>
        </w:tc>
        <w:tc>
          <w:tcPr>
            <w:tcW w:w="52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pPr>
            <w:r>
              <w:rPr>
                <w:rFonts w:ascii="Calibri Bold" w:hAnsi="Calibri Bold" w:cs="Arial"/>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00" w:hRule="atLeast"/>
        </w:trPr>
        <w:tc>
          <w:tcPr>
            <w:tcW w:w="81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both"/>
              <w:rPr>
                <w:rFonts w:ascii="Arial" w:hAnsi="Arial" w:cs="Arial"/>
              </w:rPr>
            </w:pPr>
            <w:r>
              <w:rPr>
                <w:rFonts w:ascii="Arial" w:hAnsi="Arial" w:cs="Arial"/>
              </w:rPr>
              <w:t>CO2</w:t>
            </w:r>
          </w:p>
        </w:tc>
        <w:tc>
          <w:tcPr>
            <w:tcW w:w="607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jc w:val="both"/>
              <w:rPr>
                <w:rFonts w:ascii="Arial" w:hAnsi="Arial" w:cs="Arial"/>
              </w:rPr>
            </w:pPr>
            <w:r>
              <w:rPr>
                <w:rFonts w:ascii="Arial" w:hAnsi="Arial" w:cs="Arial"/>
              </w:rPr>
              <w:t>Introduced to computerized accounting systems using the Tally Accounting software.</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4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3</w:t>
            </w:r>
          </w:p>
        </w:tc>
        <w:tc>
          <w:tcPr>
            <w:tcW w:w="52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pPr>
            <w:r>
              <w:rPr>
                <w:rFonts w:ascii="Calibri Bold" w:hAnsi="Calibri Bold" w:cs="Arial"/>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00" w:hRule="atLeast"/>
        </w:trPr>
        <w:tc>
          <w:tcPr>
            <w:tcW w:w="81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both"/>
              <w:rPr>
                <w:rFonts w:ascii="Arial" w:hAnsi="Arial" w:cs="Arial"/>
              </w:rPr>
            </w:pPr>
            <w:r>
              <w:rPr>
                <w:rFonts w:ascii="Arial" w:hAnsi="Arial" w:cs="Arial"/>
              </w:rPr>
              <w:t>CO3</w:t>
            </w:r>
          </w:p>
        </w:tc>
        <w:tc>
          <w:tcPr>
            <w:tcW w:w="607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jc w:val="both"/>
              <w:rPr>
                <w:rFonts w:ascii="Arial" w:hAnsi="Arial" w:cs="Arial"/>
              </w:rPr>
            </w:pPr>
            <w:r>
              <w:rPr>
                <w:rFonts w:ascii="Arial" w:hAnsi="Arial" w:cs="Arial"/>
              </w:rPr>
              <w:t>To familiar with preparation of Final Accounts in tally software</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4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3</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3</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pPr>
            <w:r>
              <w:rPr>
                <w:rFonts w:ascii="Calibri Bold" w:hAnsi="Calibri Bold" w:cs="Arial"/>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00" w:hRule="atLeast"/>
        </w:trPr>
        <w:tc>
          <w:tcPr>
            <w:tcW w:w="81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both"/>
              <w:rPr>
                <w:rFonts w:ascii="Arial" w:hAnsi="Arial" w:cs="Arial"/>
              </w:rPr>
            </w:pPr>
            <w:r>
              <w:rPr>
                <w:rFonts w:ascii="Arial" w:hAnsi="Arial" w:cs="Arial"/>
              </w:rPr>
              <w:t>CO4</w:t>
            </w:r>
          </w:p>
        </w:tc>
        <w:tc>
          <w:tcPr>
            <w:tcW w:w="607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jc w:val="both"/>
              <w:rPr>
                <w:rFonts w:ascii="Arial" w:hAnsi="Arial" w:cs="Arial"/>
              </w:rPr>
            </w:pPr>
            <w:r>
              <w:rPr>
                <w:rFonts w:ascii="Arial" w:hAnsi="Arial" w:cs="Arial"/>
              </w:rPr>
              <w:t>To know different accounting entries and journals made for adjustment of transaction in tally software</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4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3</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3</w:t>
            </w:r>
          </w:p>
        </w:tc>
        <w:tc>
          <w:tcPr>
            <w:tcW w:w="52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pPr>
            <w:r>
              <w:rPr>
                <w:rFonts w:ascii="Calibri Bold" w:hAnsi="Calibri Bold" w:cs="Arial"/>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00" w:hRule="atLeast"/>
        </w:trPr>
        <w:tc>
          <w:tcPr>
            <w:tcW w:w="81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both"/>
              <w:rPr>
                <w:rFonts w:ascii="Arial" w:hAnsi="Arial" w:cs="Arial"/>
              </w:rPr>
            </w:pPr>
            <w:r>
              <w:rPr>
                <w:rFonts w:ascii="Arial" w:hAnsi="Arial" w:cs="Arial"/>
              </w:rPr>
              <w:t>CO5</w:t>
            </w:r>
          </w:p>
        </w:tc>
        <w:tc>
          <w:tcPr>
            <w:tcW w:w="607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jc w:val="both"/>
              <w:rPr>
                <w:rFonts w:ascii="Arial" w:hAnsi="Arial" w:cs="Arial"/>
              </w:rPr>
            </w:pPr>
            <w:r>
              <w:rPr>
                <w:rFonts w:ascii="Arial" w:hAnsi="Arial" w:cs="Arial"/>
              </w:rPr>
              <w:t>To know the impact of tax laws on companies and individuals</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4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3</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3</w:t>
            </w:r>
          </w:p>
        </w:tc>
        <w:tc>
          <w:tcPr>
            <w:tcW w:w="52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pPr>
            <w:r>
              <w:rPr>
                <w:rFonts w:ascii="Calibri Bold" w:hAnsi="Calibri Bold" w:cs="Arial"/>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00" w:hRule="atLeast"/>
        </w:trPr>
        <w:tc>
          <w:tcPr>
            <w:tcW w:w="81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both"/>
              <w:rPr>
                <w:rFonts w:ascii="Arial" w:hAnsi="Arial" w:cs="Arial"/>
              </w:rPr>
            </w:pPr>
            <w:r>
              <w:rPr>
                <w:rFonts w:ascii="Arial" w:hAnsi="Arial" w:cs="Arial"/>
              </w:rPr>
              <w:t>CO6</w:t>
            </w:r>
          </w:p>
        </w:tc>
        <w:tc>
          <w:tcPr>
            <w:tcW w:w="607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jc w:val="both"/>
              <w:rPr>
                <w:rFonts w:ascii="Arial" w:hAnsi="Arial" w:cs="Arial"/>
              </w:rPr>
            </w:pPr>
            <w:r>
              <w:rPr>
                <w:rFonts w:ascii="Arial" w:hAnsi="Arial" w:cs="Arial"/>
              </w:rPr>
              <w:t>Records of different vouchers , receipts and payment entries in tally erp software</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3</w:t>
            </w:r>
          </w:p>
        </w:tc>
        <w:tc>
          <w:tcPr>
            <w:tcW w:w="54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rPr>
                <w:rFonts w:ascii="Calibri Bold" w:hAnsi="Calibri Bold" w:cs="Arial"/>
                <w:sz w:val="20"/>
                <w:szCs w:val="20"/>
              </w:rPr>
            </w:pPr>
            <w:r>
              <w:rPr>
                <w:rFonts w:ascii="Calibri Bold" w:hAnsi="Calibri Bold" w:cs="Arial"/>
                <w:sz w:val="20"/>
                <w:szCs w:val="20"/>
              </w:rPr>
              <w:t>2</w:t>
            </w:r>
          </w:p>
        </w:tc>
        <w:tc>
          <w:tcPr>
            <w:tcW w:w="52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bottom"/>
          </w:tcPr>
          <w:p>
            <w:pPr>
              <w:jc w:val="center"/>
            </w:pPr>
            <w:r>
              <w:rPr>
                <w:rFonts w:ascii="Calibri Bold" w:hAnsi="Calibri Bold" w:cs="Arial"/>
                <w:sz w:val="20"/>
                <w:szCs w:val="20"/>
              </w:rPr>
              <w:t>2</w:t>
            </w:r>
          </w:p>
        </w:tc>
      </w:tr>
    </w:tbl>
    <w:p>
      <w:pPr>
        <w:pStyle w:val="2"/>
        <w:rPr>
          <w:rFonts w:ascii="Arial" w:hAnsi="Arial" w:cs="Arial"/>
          <w:sz w:val="24"/>
          <w:szCs w:val="24"/>
        </w:rPr>
      </w:pPr>
      <w:r>
        <w:rPr>
          <w:rFonts w:ascii="Arial" w:hAnsi="Arial" w:cs="Arial"/>
          <w:sz w:val="24"/>
          <w:szCs w:val="24"/>
        </w:rPr>
        <w:t>Blooms Taxonomy and Knowledge retention (For reference)</w:t>
      </w:r>
    </w:p>
    <w:p>
      <w:pPr>
        <w:rPr>
          <w:rFonts w:ascii="Arial" w:hAnsi="Arial" w:cs="Arial"/>
        </w:rPr>
      </w:pPr>
      <w:r>
        <w:rPr>
          <w:rFonts w:ascii="Arial" w:hAnsi="Arial" w:cs="Arial"/>
        </w:rPr>
        <w:t xml:space="preserve">(Blooms taxonomy has been given for reference) </w:t>
      </w:r>
    </w:p>
    <w:p>
      <w:pPr>
        <w:tabs>
          <w:tab w:val="left" w:pos="3018"/>
        </w:tabs>
        <w:rPr>
          <w:rFonts w:ascii="Arial" w:hAnsi="Arial" w:cs="Arial"/>
        </w:rPr>
      </w:pPr>
      <w:r>
        <w:rPr>
          <w:rFonts w:ascii="Arial" w:hAnsi="Arial" w:cs="Arial"/>
        </w:rPr>
        <w:tab/>
      </w:r>
    </w:p>
    <w:p>
      <w:pPr>
        <w:keepNext/>
        <w:jc w:val="center"/>
      </w:pPr>
      <w:r>
        <w:drawing>
          <wp:inline distT="0" distB="0" distL="0" distR="0">
            <wp:extent cx="2735580" cy="19837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a:stretch>
                      <a:fillRect/>
                    </a:stretch>
                  </pic:blipFill>
                  <pic:spPr>
                    <a:xfrm>
                      <a:off x="0" y="0"/>
                      <a:ext cx="2735580" cy="1983740"/>
                    </a:xfrm>
                    <a:prstGeom prst="rect">
                      <a:avLst/>
                    </a:prstGeom>
                  </pic:spPr>
                </pic:pic>
              </a:graphicData>
            </a:graphic>
          </wp:inline>
        </w:drawing>
      </w:r>
    </w:p>
    <w:p>
      <w:pPr>
        <w:pStyle w:val="11"/>
        <w:jc w:val="center"/>
      </w:pPr>
      <w:r>
        <w:t xml:space="preserve">Figure </w:t>
      </w:r>
      <w:r>
        <w:fldChar w:fldCharType="begin"/>
      </w:r>
      <w:r>
        <w:instrText xml:space="preserve">SEQ Figure \* ARABIC</w:instrText>
      </w:r>
      <w:r>
        <w:fldChar w:fldCharType="separate"/>
      </w:r>
      <w:r>
        <w:t>1</w:t>
      </w:r>
      <w:r>
        <w:fldChar w:fldCharType="end"/>
      </w:r>
      <w:r>
        <w:t>: Blooms Taxonomy</w:t>
      </w:r>
    </w:p>
    <w:p>
      <w:pPr>
        <w:keepNext/>
        <w:jc w:val="center"/>
      </w:pPr>
      <w:r>
        <w:drawing>
          <wp:inline distT="0" distB="0" distL="0" distR="0">
            <wp:extent cx="3992880" cy="198374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1"/>
                    <a:stretch>
                      <a:fillRect/>
                    </a:stretch>
                  </pic:blipFill>
                  <pic:spPr>
                    <a:xfrm>
                      <a:off x="0" y="0"/>
                      <a:ext cx="3992880" cy="1983740"/>
                    </a:xfrm>
                    <a:prstGeom prst="rect">
                      <a:avLst/>
                    </a:prstGeom>
                  </pic:spPr>
                </pic:pic>
              </a:graphicData>
            </a:graphic>
          </wp:inline>
        </w:drawing>
      </w:r>
    </w:p>
    <w:p>
      <w:pPr>
        <w:pStyle w:val="11"/>
        <w:jc w:val="center"/>
      </w:pPr>
      <w:r>
        <w:t xml:space="preserve">Figure </w:t>
      </w:r>
      <w:r>
        <w:fldChar w:fldCharType="begin"/>
      </w:r>
      <w:r>
        <w:instrText xml:space="preserve">SEQ Figure \* ARABIC</w:instrText>
      </w:r>
      <w:r>
        <w:fldChar w:fldCharType="separate"/>
      </w:r>
      <w:r>
        <w:t>2</w:t>
      </w:r>
      <w:r>
        <w:fldChar w:fldCharType="end"/>
      </w:r>
      <w:r>
        <w:t>: Knowledge retention</w:t>
      </w:r>
    </w:p>
    <w:p>
      <w:pPr>
        <w:pStyle w:val="2"/>
      </w:pPr>
    </w:p>
    <w:p>
      <w:pPr>
        <w:pStyle w:val="2"/>
        <w:rPr>
          <w:rFonts w:ascii="Arial" w:hAnsi="Arial" w:cs="Arial"/>
          <w:sz w:val="24"/>
          <w:szCs w:val="24"/>
        </w:rPr>
      </w:pPr>
      <w:r>
        <w:rPr>
          <w:rFonts w:ascii="Arial" w:hAnsi="Arial" w:cs="Arial"/>
          <w:sz w:val="24"/>
          <w:szCs w:val="24"/>
        </w:rPr>
        <w:t xml:space="preserve">Graduate Qualities and Capabilities covered </w:t>
      </w:r>
    </w:p>
    <w:p>
      <w:pPr>
        <w:rPr>
          <w:rFonts w:ascii="Arial" w:hAnsi="Arial" w:cs="Arial"/>
        </w:rPr>
      </w:pPr>
      <w:r>
        <w:rPr>
          <w:rFonts w:ascii="Arial" w:hAnsi="Arial" w:cs="Arial"/>
        </w:rPr>
        <w:t xml:space="preserve">(Qualities graduates harness crediting this Course) </w:t>
      </w:r>
    </w:p>
    <w:p>
      <w:pPr>
        <w:rPr>
          <w:rFonts w:ascii="Arial" w:hAnsi="Arial" w:cs="Arial"/>
        </w:rPr>
      </w:pPr>
    </w:p>
    <w:tbl>
      <w:tblPr>
        <w:tblStyle w:val="19"/>
        <w:tblpPr w:leftFromText="180" w:rightFromText="180" w:vertAnchor="text" w:tblpX="90" w:tblpY="1"/>
        <w:tblW w:w="9539"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3" w:type="dxa"/>
          <w:bottom w:w="0" w:type="dxa"/>
          <w:right w:w="108" w:type="dxa"/>
        </w:tblCellMar>
      </w:tblPr>
      <w:tblGrid>
        <w:gridCol w:w="4680"/>
        <w:gridCol w:w="4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80" w:type="dxa"/>
            <w:shd w:val="clear" w:color="auto" w:fill="0F243E" w:themeFill="text2" w:themeFillShade="80"/>
          </w:tcPr>
          <w:p>
            <w:pPr>
              <w:rPr>
                <w:rFonts w:cs="Arial"/>
              </w:rPr>
            </w:pPr>
            <w:r>
              <w:rPr>
                <w:rFonts w:ascii="Arial" w:hAnsi="Arial" w:cs="Arial"/>
                <w:b/>
                <w:color w:val="95B3D7" w:themeColor="accent1" w:themeTint="99"/>
                <w14:textFill>
                  <w14:solidFill>
                    <w14:schemeClr w14:val="accent1">
                      <w14:lumMod w14:val="60000"/>
                      <w14:lumOff w14:val="40000"/>
                    </w14:schemeClr>
                  </w14:solidFill>
                </w14:textFill>
              </w:rPr>
              <w:t>General Graduate Qualities</w:t>
            </w:r>
          </w:p>
        </w:tc>
        <w:tc>
          <w:tcPr>
            <w:tcW w:w="4859" w:type="dxa"/>
            <w:shd w:val="clear" w:color="auto" w:fill="0F243E" w:themeFill="text2" w:themeFillShade="80"/>
          </w:tcPr>
          <w:p>
            <w:pPr>
              <w:rPr>
                <w:rFonts w:cs="Arial"/>
              </w:rPr>
            </w:pPr>
            <w:r>
              <w:rPr>
                <w:rFonts w:ascii="Arial" w:hAnsi="Arial" w:cs="Arial"/>
                <w:b/>
                <w:color w:val="95B3D7" w:themeColor="accent1" w:themeTint="99"/>
                <w14:textFill>
                  <w14:solidFill>
                    <w14:schemeClr w14:val="accent1">
                      <w14:lumMod w14:val="60000"/>
                      <w14:lumOff w14:val="40000"/>
                    </w14:schemeClr>
                  </w14:solidFill>
                </w14:textFill>
              </w:rPr>
              <w:t>Specific Department of ______Graduate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80" w:type="dxa"/>
            <w:shd w:val="clear" w:color="auto" w:fill="C6D9F0" w:themeFill="text2" w:themeFillTint="33"/>
          </w:tcPr>
          <w:p>
            <w:pPr>
              <w:rPr>
                <w:rFonts w:ascii="Arial" w:hAnsi="Arial" w:cs="Arial"/>
                <w:b/>
              </w:rPr>
            </w:pPr>
            <w:r>
              <w:rPr>
                <w:rFonts w:ascii="Arial" w:hAnsi="Arial" w:cs="Arial"/>
                <w:b/>
              </w:rPr>
              <w:t>Informed</w:t>
            </w:r>
          </w:p>
          <w:p>
            <w:pPr>
              <w:rPr>
                <w:rFonts w:ascii="Arial" w:hAnsi="Arial" w:cs="Arial"/>
              </w:rPr>
            </w:pPr>
            <w:r>
              <w:rPr>
                <w:rFonts w:ascii="Arial" w:hAnsi="Arial" w:cs="Arial"/>
              </w:rPr>
              <w:t>Disciplinary Knowledge</w:t>
            </w:r>
          </w:p>
          <w:p>
            <w:pPr>
              <w:pStyle w:val="112"/>
              <w:numPr>
                <w:ilvl w:val="0"/>
                <w:numId w:val="1"/>
              </w:numPr>
              <w:rPr>
                <w:rFonts w:ascii="Arial" w:hAnsi="Arial" w:cs="Arial"/>
              </w:rPr>
            </w:pPr>
            <w:r>
              <w:rPr>
                <w:rFonts w:ascii="Arial" w:hAnsi="Arial" w:cs="Arial"/>
              </w:rPr>
              <w:t>Excel</w:t>
            </w:r>
          </w:p>
          <w:p>
            <w:pPr>
              <w:pStyle w:val="112"/>
              <w:numPr>
                <w:ilvl w:val="0"/>
                <w:numId w:val="1"/>
              </w:numPr>
              <w:rPr>
                <w:rFonts w:ascii="Arial" w:hAnsi="Arial" w:cs="Arial"/>
              </w:rPr>
            </w:pPr>
            <w:r>
              <w:rPr>
                <w:rFonts w:ascii="Arial" w:hAnsi="Arial" w:cs="Arial"/>
              </w:rPr>
              <w:t>Tally ERP</w:t>
            </w:r>
          </w:p>
          <w:p>
            <w:pPr>
              <w:pStyle w:val="112"/>
              <w:numPr>
                <w:ilvl w:val="0"/>
                <w:numId w:val="1"/>
              </w:numPr>
              <w:rPr>
                <w:rFonts w:ascii="Arial" w:hAnsi="Arial" w:cs="Arial"/>
              </w:rPr>
            </w:pPr>
            <w:r>
              <w:rPr>
                <w:rFonts w:ascii="Arial" w:hAnsi="Arial" w:cs="Arial"/>
              </w:rPr>
              <w:t>Tally ERP 9</w:t>
            </w:r>
          </w:p>
        </w:tc>
        <w:tc>
          <w:tcPr>
            <w:tcW w:w="4859" w:type="dxa"/>
            <w:shd w:val="clear" w:color="auto" w:fill="C6D9F1"/>
          </w:tcPr>
          <w:p>
            <w:pPr>
              <w:rPr>
                <w:rFonts w:ascii="Arial" w:hAnsi="Arial" w:cs="Arial"/>
                <w:b/>
              </w:rPr>
            </w:pPr>
            <w:r>
              <w:rPr>
                <w:rFonts w:ascii="Arial" w:hAnsi="Arial" w:cs="Arial"/>
                <w:b/>
              </w:rPr>
              <w:t>1 Professional knowledge, grounding &amp; awareness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75" w:hRule="atLeast"/>
        </w:trPr>
        <w:tc>
          <w:tcPr>
            <w:tcW w:w="4680" w:type="dxa"/>
            <w:shd w:val="clear" w:color="auto" w:fill="auto"/>
          </w:tcPr>
          <w:p>
            <w:pPr>
              <w:rPr>
                <w:rFonts w:ascii="Arial" w:hAnsi="Arial" w:cs="Arial"/>
                <w:b/>
              </w:rPr>
            </w:pPr>
            <w:r>
              <w:rPr>
                <w:rFonts w:ascii="Arial" w:hAnsi="Arial" w:cs="Arial"/>
                <w:b/>
              </w:rPr>
              <w:t>Independent learners</w:t>
            </w:r>
          </w:p>
          <w:p>
            <w:pPr>
              <w:pStyle w:val="112"/>
              <w:numPr>
                <w:ilvl w:val="0"/>
                <w:numId w:val="2"/>
              </w:numPr>
              <w:rPr>
                <w:rFonts w:ascii="Arial" w:hAnsi="Arial" w:cs="Arial"/>
                <w:b/>
              </w:rPr>
            </w:pPr>
            <w:r>
              <w:rPr>
                <w:rFonts w:ascii="Arial" w:hAnsi="Arial" w:cs="Arial"/>
              </w:rPr>
              <w:t xml:space="preserve">Metacognition </w:t>
            </w:r>
          </w:p>
          <w:p>
            <w:pPr>
              <w:pStyle w:val="112"/>
              <w:numPr>
                <w:ilvl w:val="0"/>
                <w:numId w:val="2"/>
              </w:numPr>
              <w:rPr>
                <w:rFonts w:ascii="Arial" w:hAnsi="Arial" w:cs="Arial"/>
              </w:rPr>
            </w:pPr>
            <w:r>
              <w:rPr>
                <w:rFonts w:ascii="Arial" w:hAnsi="Arial" w:cs="Arial"/>
              </w:rPr>
              <w:t>Planning</w:t>
            </w:r>
          </w:p>
          <w:p>
            <w:pPr>
              <w:pStyle w:val="112"/>
              <w:numPr>
                <w:ilvl w:val="0"/>
                <w:numId w:val="2"/>
              </w:numPr>
              <w:rPr>
                <w:rFonts w:ascii="Arial" w:hAnsi="Arial" w:cs="Arial"/>
              </w:rPr>
            </w:pPr>
            <w:r>
              <w:rPr>
                <w:rFonts w:ascii="Arial" w:hAnsi="Arial" w:cs="Arial"/>
              </w:rPr>
              <w:t>Evaluating</w:t>
            </w:r>
          </w:p>
        </w:tc>
        <w:tc>
          <w:tcPr>
            <w:tcW w:w="4859" w:type="dxa"/>
            <w:shd w:val="clear" w:color="auto" w:fill="auto"/>
          </w:tcPr>
          <w:p>
            <w:pPr>
              <w:rPr>
                <w:rFonts w:ascii="Arial" w:hAnsi="Arial" w:cs="Arial"/>
                <w:b/>
              </w:rPr>
            </w:pPr>
            <w:r>
              <w:rPr>
                <w:rFonts w:ascii="Arial" w:hAnsi="Arial" w:cs="Arial"/>
                <w:b/>
              </w:rPr>
              <w:t>2 Information literacy, gathering &amp; processing</w:t>
            </w: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80" w:type="dxa"/>
            <w:shd w:val="clear" w:color="auto" w:fill="C6D9F0" w:themeFill="text2" w:themeFillTint="33"/>
          </w:tcPr>
          <w:p>
            <w:pPr>
              <w:rPr>
                <w:rFonts w:ascii="Arial" w:hAnsi="Arial" w:cs="Arial"/>
                <w:b/>
              </w:rPr>
            </w:pPr>
            <w:r>
              <w:rPr>
                <w:rFonts w:ascii="Arial" w:hAnsi="Arial" w:cs="Arial"/>
                <w:b/>
              </w:rPr>
              <w:t>Problem solvers</w:t>
            </w:r>
          </w:p>
          <w:p>
            <w:pPr>
              <w:rPr>
                <w:rFonts w:ascii="Arial" w:hAnsi="Arial" w:cs="Arial"/>
              </w:rPr>
            </w:pPr>
            <w:r>
              <w:rPr>
                <w:rFonts w:ascii="Arial" w:hAnsi="Arial" w:cs="Arial"/>
              </w:rPr>
              <w:t>Thinking • critical • creative • practical</w:t>
            </w:r>
          </w:p>
        </w:tc>
        <w:tc>
          <w:tcPr>
            <w:tcW w:w="4859" w:type="dxa"/>
            <w:shd w:val="clear" w:color="auto" w:fill="C6D9F0" w:themeFill="text2" w:themeFillTint="33"/>
          </w:tcPr>
          <w:p>
            <w:pPr>
              <w:rPr>
                <w:rFonts w:ascii="Arial" w:hAnsi="Arial" w:cs="Arial"/>
                <w:b/>
              </w:rPr>
            </w:pPr>
            <w:r>
              <w:rPr>
                <w:rFonts w:ascii="Arial" w:hAnsi="Arial" w:cs="Arial"/>
                <w:b/>
              </w:rPr>
              <w:t>4 Problem solving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4680" w:type="dxa"/>
            <w:vMerge w:val="restart"/>
            <w:shd w:val="clear" w:color="auto" w:fill="auto"/>
          </w:tcPr>
          <w:p>
            <w:pPr>
              <w:rPr>
                <w:rFonts w:ascii="Arial" w:hAnsi="Arial" w:cs="Arial"/>
                <w:b/>
              </w:rPr>
            </w:pPr>
            <w:r>
              <w:rPr>
                <w:rFonts w:ascii="Arial" w:hAnsi="Arial" w:cs="Arial"/>
                <w:b/>
              </w:rPr>
              <w:t>Effective communicators</w:t>
            </w:r>
          </w:p>
          <w:p>
            <w:pPr>
              <w:rPr>
                <w:rFonts w:ascii="Arial" w:hAnsi="Arial" w:cs="Arial"/>
              </w:rPr>
            </w:pPr>
            <w:r>
              <w:rPr>
                <w:rFonts w:ascii="Arial" w:hAnsi="Arial" w:cs="Arial"/>
              </w:rPr>
              <w:t>Relating • communication • team skills • influencing • acting ethically • cross-cultural awareness</w:t>
            </w:r>
          </w:p>
        </w:tc>
        <w:tc>
          <w:tcPr>
            <w:tcW w:w="4859" w:type="dxa"/>
            <w:shd w:val="clear" w:color="auto" w:fill="auto"/>
          </w:tcPr>
          <w:p>
            <w:pPr>
              <w:rPr>
                <w:rFonts w:ascii="Arial" w:hAnsi="Arial" w:cs="Arial"/>
                <w:b/>
              </w:rPr>
            </w:pPr>
            <w:r>
              <w:rPr>
                <w:rFonts w:ascii="Arial" w:hAnsi="Arial" w:cs="Arial"/>
                <w:b/>
              </w:rPr>
              <w:t>5 Written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80" w:type="dxa"/>
            <w:vMerge w:val="continue"/>
            <w:shd w:val="clear" w:color="auto" w:fill="C6D9F1"/>
          </w:tcPr>
          <w:p>
            <w:pPr>
              <w:rPr>
                <w:rFonts w:ascii="Arial" w:hAnsi="Arial" w:cs="Arial"/>
              </w:rPr>
            </w:pPr>
          </w:p>
        </w:tc>
        <w:tc>
          <w:tcPr>
            <w:tcW w:w="4859" w:type="dxa"/>
            <w:shd w:val="clear" w:color="auto" w:fill="C6D9F0" w:themeFill="text2" w:themeFillTint="33"/>
          </w:tcPr>
          <w:p>
            <w:pPr>
              <w:rPr>
                <w:rFonts w:ascii="Arial" w:hAnsi="Arial" w:cs="Arial"/>
                <w:b/>
              </w:rPr>
            </w:pPr>
            <w:r>
              <w:rPr>
                <w:rFonts w:ascii="Arial" w:hAnsi="Arial" w:cs="Arial"/>
                <w:b/>
              </w:rPr>
              <w:t>6 Oral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80" w:type="dxa"/>
            <w:vMerge w:val="continue"/>
            <w:shd w:val="clear" w:color="auto" w:fill="auto"/>
          </w:tcPr>
          <w:p>
            <w:pPr>
              <w:rPr>
                <w:rFonts w:ascii="Arial" w:hAnsi="Arial" w:cs="Arial"/>
              </w:rPr>
            </w:pPr>
          </w:p>
        </w:tc>
        <w:tc>
          <w:tcPr>
            <w:tcW w:w="4859" w:type="dxa"/>
            <w:shd w:val="clear" w:color="auto" w:fill="auto"/>
          </w:tcPr>
          <w:p>
            <w:pPr>
              <w:rPr>
                <w:rFonts w:ascii="Arial" w:hAnsi="Arial" w:cs="Arial"/>
                <w:b/>
              </w:rPr>
            </w:pPr>
            <w:r>
              <w:rPr>
                <w:rFonts w:ascii="Arial" w:hAnsi="Arial" w:cs="Arial"/>
                <w:b/>
              </w:rPr>
              <w:t>7 Teamwork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3" w:type="dxa"/>
            <w:bottom w:w="0" w:type="dxa"/>
            <w:right w:w="108" w:type="dxa"/>
          </w:tblCellMar>
        </w:tblPrEx>
        <w:trPr>
          <w:cantSplit/>
          <w:trHeight w:val="1145" w:hRule="atLeast"/>
        </w:trPr>
        <w:tc>
          <w:tcPr>
            <w:tcW w:w="4680" w:type="dxa"/>
            <w:shd w:val="clear" w:color="auto" w:fill="auto"/>
          </w:tcPr>
          <w:p>
            <w:pPr>
              <w:rPr>
                <w:rFonts w:ascii="Arial" w:hAnsi="Arial" w:cs="Arial"/>
                <w:b/>
              </w:rPr>
            </w:pPr>
            <w:r>
              <w:rPr>
                <w:rFonts w:ascii="Arial" w:hAnsi="Arial" w:cs="Arial"/>
                <w:b/>
              </w:rPr>
              <w:t>Responsible</w:t>
            </w:r>
          </w:p>
          <w:p>
            <w:pPr>
              <w:rPr>
                <w:rFonts w:ascii="Arial" w:hAnsi="Arial" w:cs="Arial"/>
              </w:rPr>
            </w:pPr>
            <w:r>
              <w:rPr>
                <w:rFonts w:ascii="Arial" w:hAnsi="Arial" w:cs="Arial"/>
              </w:rPr>
              <w:t>Learning • capacity for life-long learning • flexibility • adaptability</w:t>
            </w:r>
          </w:p>
        </w:tc>
        <w:tc>
          <w:tcPr>
            <w:tcW w:w="4859" w:type="dxa"/>
            <w:shd w:val="clear" w:color="auto" w:fill="auto"/>
          </w:tcPr>
          <w:p>
            <w:pPr>
              <w:keepLines/>
              <w:rPr>
                <w:rFonts w:ascii="Arial" w:hAnsi="Arial" w:cs="Arial"/>
                <w:b/>
              </w:rPr>
            </w:pPr>
            <w:r>
              <w:rPr>
                <w:rFonts w:ascii="Arial" w:hAnsi="Arial" w:cs="Arial"/>
                <w:b/>
              </w:rPr>
              <w:t>10 Sustainability, societal &amp; environmental impact</w:t>
            </w:r>
          </w:p>
        </w:tc>
      </w:tr>
    </w:tbl>
    <w:p>
      <w:pPr>
        <w:ind w:left="567" w:hanging="567"/>
        <w:jc w:val="both"/>
        <w:rPr>
          <w:rFonts w:ascii="Arial" w:hAnsi="Arial" w:cs="Arial"/>
        </w:rPr>
      </w:pPr>
    </w:p>
    <w:p>
      <w:pPr>
        <w:pStyle w:val="2"/>
        <w:rPr>
          <w:rFonts w:ascii="Arial" w:hAnsi="Arial" w:cs="Arial"/>
          <w:caps/>
          <w:sz w:val="24"/>
          <w:szCs w:val="24"/>
          <w:lang w:val="en-AU"/>
        </w:rPr>
      </w:pPr>
      <w:r>
        <w:rPr>
          <w:rFonts w:ascii="Arial" w:hAnsi="Arial" w:cs="Arial"/>
          <w:sz w:val="24"/>
          <w:szCs w:val="24"/>
          <w:lang w:val="en-AU"/>
        </w:rPr>
        <w:t>Practical work</w:t>
      </w:r>
      <w:r>
        <w:rPr>
          <w:rFonts w:ascii="Arial" w:hAnsi="Arial" w:cs="Arial"/>
          <w:caps/>
          <w:sz w:val="24"/>
          <w:szCs w:val="24"/>
          <w:lang w:val="en-AU"/>
        </w:rPr>
        <w:t>:</w:t>
      </w:r>
    </w:p>
    <w:p>
      <w:pPr>
        <w:rPr>
          <w:rFonts w:ascii="Arial" w:hAnsi="Arial" w:cs="Arial"/>
          <w:lang w:val="en-AU"/>
        </w:rPr>
      </w:pPr>
      <w:r>
        <w:rPr>
          <w:rFonts w:ascii="Arial" w:hAnsi="Arial" w:cs="Arial"/>
          <w:lang w:val="en-AU"/>
        </w:rPr>
        <w:t>Case Study, Presentation , Practical problems of each .</w:t>
      </w:r>
    </w:p>
    <w:p>
      <w:pPr>
        <w:pStyle w:val="112"/>
        <w:numPr>
          <w:ilvl w:val="0"/>
          <w:numId w:val="3"/>
        </w:numPr>
        <w:rPr>
          <w:rFonts w:ascii="Arial" w:hAnsi="Arial" w:cs="Arial"/>
          <w:lang w:val="en-AU"/>
        </w:rPr>
      </w:pPr>
      <w:r>
        <w:rPr>
          <w:rFonts w:ascii="Arial" w:hAnsi="Arial" w:cs="Arial"/>
        </w:rPr>
        <w:t>ASSIGNMENT -1 Theory aspect question</w:t>
      </w:r>
    </w:p>
    <w:p>
      <w:pPr>
        <w:pStyle w:val="112"/>
        <w:numPr>
          <w:ilvl w:val="0"/>
          <w:numId w:val="3"/>
        </w:numPr>
        <w:rPr>
          <w:rFonts w:ascii="Arial" w:hAnsi="Arial" w:cs="Arial"/>
          <w:lang w:val="en-AU"/>
        </w:rPr>
      </w:pPr>
      <w:r>
        <w:rPr>
          <w:rFonts w:ascii="Arial" w:hAnsi="Arial" w:cs="Arial"/>
        </w:rPr>
        <w:t>ASSIGNMENT -2 Practical questions</w:t>
      </w:r>
    </w:p>
    <w:p>
      <w:pPr>
        <w:pStyle w:val="112"/>
        <w:numPr>
          <w:ilvl w:val="0"/>
          <w:numId w:val="3"/>
        </w:numPr>
        <w:rPr>
          <w:rFonts w:ascii="Arial" w:hAnsi="Arial" w:cs="Arial"/>
          <w:lang w:val="en-AU"/>
        </w:rPr>
      </w:pPr>
      <w:r>
        <w:rPr>
          <w:rFonts w:ascii="Arial" w:hAnsi="Arial" w:cs="Arial"/>
        </w:rPr>
        <w:t>MCQ Test</w:t>
      </w:r>
    </w:p>
    <w:p>
      <w:pPr>
        <w:pStyle w:val="112"/>
        <w:numPr>
          <w:ilvl w:val="0"/>
          <w:numId w:val="3"/>
        </w:numPr>
        <w:rPr>
          <w:rFonts w:ascii="Arial" w:hAnsi="Arial" w:cs="Arial"/>
          <w:lang w:val="en-AU"/>
        </w:rPr>
      </w:pPr>
      <w:r>
        <w:rPr>
          <w:rFonts w:ascii="Arial" w:hAnsi="Arial" w:cs="Arial"/>
        </w:rPr>
        <w:t>Practical Case Discussion</w:t>
      </w:r>
    </w:p>
    <w:p>
      <w:pPr>
        <w:pStyle w:val="112"/>
        <w:numPr>
          <w:ilvl w:val="0"/>
          <w:numId w:val="3"/>
        </w:numPr>
        <w:rPr>
          <w:rFonts w:ascii="Arial" w:hAnsi="Arial" w:cs="Arial"/>
          <w:lang w:val="en-AU"/>
        </w:rPr>
      </w:pPr>
      <w:r>
        <w:rPr>
          <w:rFonts w:ascii="Arial" w:hAnsi="Arial" w:cs="Arial"/>
        </w:rPr>
        <w:t>Projects</w:t>
      </w:r>
    </w:p>
    <w:p>
      <w:pPr>
        <w:pStyle w:val="2"/>
        <w:rPr>
          <w:rFonts w:ascii="Arial" w:hAnsi="Arial" w:cs="Arial"/>
          <w:sz w:val="24"/>
          <w:szCs w:val="24"/>
          <w:lang w:val="en-AU"/>
        </w:rPr>
      </w:pPr>
      <w:r>
        <w:rPr>
          <w:rFonts w:ascii="Arial" w:hAnsi="Arial" w:cs="Arial"/>
          <w:sz w:val="24"/>
          <w:szCs w:val="24"/>
          <w:lang w:val="en-AU"/>
        </w:rPr>
        <w:t>Lecture/tutorial times</w:t>
      </w:r>
    </w:p>
    <w:p>
      <w:pPr>
        <w:rPr>
          <w:rFonts w:ascii="Arial" w:hAnsi="Arial" w:cs="Arial"/>
          <w:lang w:val="en-AU"/>
        </w:rPr>
      </w:pPr>
      <w:r>
        <w:rPr>
          <w:rFonts w:ascii="Arial" w:hAnsi="Arial" w:cs="Arial"/>
          <w:lang w:val="en-AU"/>
        </w:rPr>
        <w:t>(Give lecture times in the format below)</w:t>
      </w:r>
    </w:p>
    <w:p>
      <w:pPr>
        <w:jc w:val="both"/>
        <w:rPr>
          <w:rFonts w:ascii="Arial" w:hAnsi="Arial" w:cs="Arial"/>
          <w:b/>
          <w:color w:val="C00000"/>
          <w:lang w:val="en-AU"/>
        </w:rPr>
      </w:pPr>
      <w:r>
        <w:rPr>
          <w:rFonts w:ascii="Arial" w:hAnsi="Arial" w:cs="Arial"/>
          <w:b/>
          <w:color w:val="C00000"/>
          <w:lang w:val="en-AU"/>
        </w:rPr>
        <mc:AlternateContent>
          <mc:Choice Requires="wps">
            <w:drawing>
              <wp:anchor distT="0" distB="0" distL="114300" distR="114300" simplePos="0" relativeHeight="1024" behindDoc="0" locked="0" layoutInCell="1" allowOverlap="1">
                <wp:simplePos x="0" y="0"/>
                <wp:positionH relativeFrom="column">
                  <wp:posOffset>-5715</wp:posOffset>
                </wp:positionH>
                <wp:positionV relativeFrom="paragraph">
                  <wp:posOffset>133985</wp:posOffset>
                </wp:positionV>
                <wp:extent cx="6490970" cy="1508125"/>
                <wp:effectExtent l="0" t="0" r="27940" b="19050"/>
                <wp:wrapNone/>
                <wp:docPr id="3" name="Text Box 2"/>
                <wp:cNvGraphicFramePr/>
                <a:graphic xmlns:a="http://schemas.openxmlformats.org/drawingml/2006/main">
                  <a:graphicData uri="http://schemas.microsoft.com/office/word/2010/wordprocessingShape">
                    <wps:wsp>
                      <wps:cNvSpPr/>
                      <wps:spPr>
                        <a:xfrm>
                          <a:off x="0" y="0"/>
                          <a:ext cx="6490440" cy="15073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tbl>
                            <w:tblPr>
                              <w:tblStyle w:val="19"/>
                              <w:tblW w:w="17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9"/>
                              <w:gridCol w:w="2538"/>
                              <w:gridCol w:w="2538"/>
                              <w:gridCol w:w="2541"/>
                              <w:gridCol w:w="2541"/>
                              <w:gridCol w:w="2540"/>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539" w:type="dxa"/>
                                  <w:shd w:val="clear" w:color="auto" w:fill="FFFFFF" w:themeFill="background1"/>
                                </w:tcPr>
                                <w:p>
                                  <w:pPr>
                                    <w:pStyle w:val="114"/>
                                    <w:rPr>
                                      <w:rFonts w:cs="Arial"/>
                                      <w:color w:val="auto"/>
                                    </w:rPr>
                                  </w:pPr>
                                  <w:r>
                                    <w:rPr>
                                      <w:rFonts w:ascii="Arial" w:hAnsi="Arial" w:cs="Arial"/>
                                      <w:color w:val="auto"/>
                                    </w:rPr>
                                    <w:t>Lecture</w:t>
                                  </w:r>
                                </w:p>
                              </w:tc>
                              <w:tc>
                                <w:tcPr>
                                  <w:tcW w:w="2538" w:type="dxa"/>
                                  <w:shd w:val="clear" w:color="auto" w:fill="FFFFFF" w:themeFill="background1"/>
                                </w:tcPr>
                                <w:p>
                                  <w:pPr>
                                    <w:pStyle w:val="114"/>
                                    <w:rPr>
                                      <w:rFonts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Monday</w:t>
                                  </w:r>
                                </w:p>
                              </w:tc>
                              <w:tc>
                                <w:tcPr>
                                  <w:tcW w:w="2538" w:type="dxa"/>
                                  <w:shd w:val="clear" w:color="auto" w:fill="FFFFFF" w:themeFill="background1"/>
                                </w:tcPr>
                                <w:p>
                                  <w:pPr>
                                    <w:pStyle w:val="114"/>
                                    <w:rPr>
                                      <w:rFonts w:cs="Arial"/>
                                    </w:rPr>
                                  </w:pPr>
                                  <w:r>
                                    <w:rPr>
                                      <w:rFonts w:ascii="Arial" w:hAnsi="Arial" w:cs="Arial"/>
                                      <w:color w:val="95B3D7" w:themeColor="accent1" w:themeTint="99"/>
                                      <w14:textFill>
                                        <w14:solidFill>
                                          <w14:schemeClr w14:val="accent1">
                                            <w14:lumMod w14:val="60000"/>
                                            <w14:lumOff w14:val="40000"/>
                                          </w14:schemeClr>
                                        </w14:solidFill>
                                      </w14:textFill>
                                    </w:rPr>
                                    <w:t>12:20 – 1:20</w:t>
                                  </w:r>
                                </w:p>
                              </w:tc>
                              <w:tc>
                                <w:tcPr>
                                  <w:tcW w:w="2541" w:type="dxa"/>
                                  <w:shd w:val="clear" w:color="auto" w:fill="FFFFFF" w:themeFill="background1"/>
                                </w:tcPr>
                                <w:p>
                                  <w:pPr>
                                    <w:pStyle w:val="114"/>
                                    <w:rPr>
                                      <w:rFonts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PG Classes </w:t>
                                  </w:r>
                                </w:p>
                              </w:tc>
                              <w:tc>
                                <w:tcPr>
                                  <w:tcW w:w="2541" w:type="dxa"/>
                                  <w:tcBorders>
                                    <w:top w:val="nil"/>
                                    <w:left w:val="nil"/>
                                    <w:bottom w:val="nil"/>
                                    <w:right w:val="nil"/>
                                    <w:insideH w:val="nil"/>
                                    <w:insideV w:val="nil"/>
                                  </w:tcBorders>
                                  <w:shd w:val="clear" w:color="auto" w:fill="0F243E" w:themeFill="text2" w:themeFillShade="80"/>
                                </w:tcPr>
                                <w:p>
                                  <w:pPr>
                                    <w:pStyle w:val="114"/>
                                    <w:rPr>
                                      <w:rFonts w:ascii="Arial" w:hAnsi="Arial"/>
                                      <w:color w:val="95B3D7" w:themeColor="accent1" w:themeTint="99"/>
                                      <w14:textFill>
                                        <w14:solidFill>
                                          <w14:schemeClr w14:val="accent1">
                                            <w14:lumMod w14:val="60000"/>
                                            <w14:lumOff w14:val="40000"/>
                                          </w14:schemeClr>
                                        </w14:solidFill>
                                      </w14:textFill>
                                    </w:rPr>
                                  </w:pPr>
                                </w:p>
                              </w:tc>
                              <w:tc>
                                <w:tcPr>
                                  <w:tcW w:w="2540" w:type="dxa"/>
                                  <w:tcBorders>
                                    <w:top w:val="nil"/>
                                    <w:left w:val="nil"/>
                                    <w:bottom w:val="nil"/>
                                    <w:right w:val="nil"/>
                                    <w:insideH w:val="nil"/>
                                    <w:insideV w:val="nil"/>
                                  </w:tcBorders>
                                  <w:shd w:val="clear" w:color="auto" w:fill="0F243E" w:themeFill="text2" w:themeFillShade="80"/>
                                </w:tcPr>
                                <w:p>
                                  <w:pPr>
                                    <w:pStyle w:val="114"/>
                                    <w:rPr>
                                      <w:rFonts w:ascii="Arial" w:hAnsi="Arial"/>
                                      <w:color w:val="95B3D7" w:themeColor="accent1" w:themeTint="99"/>
                                      <w14:textFill>
                                        <w14:solidFill>
                                          <w14:schemeClr w14:val="accent1">
                                            <w14:lumMod w14:val="60000"/>
                                            <w14:lumOff w14:val="40000"/>
                                          </w14:schemeClr>
                                        </w14:solidFill>
                                      </w14:textFill>
                                    </w:rPr>
                                  </w:pPr>
                                </w:p>
                              </w:tc>
                              <w:tc>
                                <w:tcPr>
                                  <w:tcW w:w="2539" w:type="dxa"/>
                                  <w:tcBorders>
                                    <w:top w:val="nil"/>
                                    <w:left w:val="nil"/>
                                    <w:bottom w:val="nil"/>
                                    <w:right w:val="nil"/>
                                    <w:insideH w:val="nil"/>
                                    <w:insideV w:val="nil"/>
                                  </w:tcBorders>
                                  <w:shd w:val="clear" w:color="auto" w:fill="0F243E" w:themeFill="text2" w:themeFillShade="80"/>
                                </w:tcPr>
                                <w:p>
                                  <w:pPr>
                                    <w:pStyle w:val="114"/>
                                    <w:rPr>
                                      <w:rFonts w:ascii="Arial" w:hAnsi="Arial"/>
                                      <w:color w:val="95B3D7" w:themeColor="accent1" w:themeTint="99"/>
                                      <w14:textFill>
                                        <w14:solidFill>
                                          <w14:schemeClr w14:val="accent1">
                                            <w14:lumMod w14:val="60000"/>
                                            <w14:lumOff w14:val="40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2539" w:type="dxa"/>
                                  <w:shd w:val="clear" w:color="auto" w:fill="FFFFFF" w:themeFill="background1"/>
                                </w:tcPr>
                                <w:p>
                                  <w:pPr>
                                    <w:pStyle w:val="114"/>
                                    <w:rPr>
                                      <w:rFonts w:ascii="Arial" w:hAnsi="Arial" w:cs="Arial"/>
                                    </w:rPr>
                                  </w:pPr>
                                  <w:r>
                                    <w:rPr>
                                      <w:rFonts w:ascii="Arial" w:hAnsi="Arial" w:cs="Arial"/>
                                    </w:rPr>
                                    <w:t>Lecture</w:t>
                                  </w:r>
                                </w:p>
                              </w:tc>
                              <w:tc>
                                <w:tcPr>
                                  <w:tcW w:w="2538" w:type="dxa"/>
                                  <w:shd w:val="clear" w:color="auto" w:fill="FFFFFF" w:themeFill="background1"/>
                                </w:tcPr>
                                <w:p>
                                  <w:pPr>
                                    <w:pStyle w:val="114"/>
                                    <w:rPr>
                                      <w:rFonts w:ascii="Arial" w:hAnsi="Arial" w:cs="Arial"/>
                                    </w:rPr>
                                  </w:pPr>
                                  <w:r>
                                    <w:rPr>
                                      <w:rFonts w:ascii="Arial" w:hAnsi="Arial" w:cs="Arial"/>
                                    </w:rPr>
                                    <w:t>Tuesday</w:t>
                                  </w:r>
                                </w:p>
                              </w:tc>
                              <w:tc>
                                <w:tcPr>
                                  <w:tcW w:w="2538" w:type="dxa"/>
                                  <w:shd w:val="clear" w:color="auto" w:fill="FFFFFF" w:themeFill="background1"/>
                                </w:tcPr>
                                <w:p>
                                  <w:pPr>
                                    <w:pStyle w:val="114"/>
                                  </w:pPr>
                                  <w:r>
                                    <w:rPr>
                                      <w:rFonts w:ascii="Arial" w:hAnsi="Arial" w:cs="Arial"/>
                                    </w:rPr>
                                    <w:t>12:20 – 1:20</w:t>
                                  </w:r>
                                </w:p>
                              </w:tc>
                              <w:tc>
                                <w:tcPr>
                                  <w:tcW w:w="2541" w:type="dxa"/>
                                  <w:shd w:val="clear" w:color="auto" w:fill="FFFFFF" w:themeFill="background1"/>
                                </w:tcPr>
                                <w:p>
                                  <w:pPr>
                                    <w:pStyle w:val="114"/>
                                    <w:rPr>
                                      <w:rFonts w:ascii="Arial" w:hAnsi="Arial" w:cs="Arial"/>
                                    </w:rPr>
                                  </w:pPr>
                                  <w:r>
                                    <w:rPr>
                                      <w:rFonts w:ascii="Arial" w:hAnsi="Arial" w:cs="Arial"/>
                                    </w:rPr>
                                    <w:t>PG Classes</w:t>
                                  </w:r>
                                </w:p>
                              </w:tc>
                              <w:tc>
                                <w:tcPr>
                                  <w:tcW w:w="2541" w:type="dxa"/>
                                  <w:tcBorders>
                                    <w:top w:val="nil"/>
                                    <w:left w:val="nil"/>
                                    <w:bottom w:val="nil"/>
                                    <w:right w:val="nil"/>
                                    <w:insideH w:val="nil"/>
                                    <w:insideV w:val="nil"/>
                                  </w:tcBorders>
                                  <w:shd w:val="clear" w:color="auto" w:fill="C6D9F0" w:themeFill="text2" w:themeFillTint="33"/>
                                </w:tcPr>
                                <w:p>
                                  <w:pPr>
                                    <w:pStyle w:val="114"/>
                                  </w:pPr>
                                </w:p>
                              </w:tc>
                              <w:tc>
                                <w:tcPr>
                                  <w:tcW w:w="2540" w:type="dxa"/>
                                  <w:tcBorders>
                                    <w:top w:val="nil"/>
                                    <w:left w:val="nil"/>
                                    <w:bottom w:val="nil"/>
                                    <w:right w:val="nil"/>
                                    <w:insideH w:val="nil"/>
                                    <w:insideV w:val="nil"/>
                                  </w:tcBorders>
                                  <w:shd w:val="clear" w:color="auto" w:fill="C6D9F0" w:themeFill="text2" w:themeFillTint="33"/>
                                </w:tcPr>
                                <w:p>
                                  <w:pPr>
                                    <w:pStyle w:val="114"/>
                                  </w:pPr>
                                </w:p>
                              </w:tc>
                              <w:tc>
                                <w:tcPr>
                                  <w:tcW w:w="2539" w:type="dxa"/>
                                  <w:tcBorders>
                                    <w:top w:val="nil"/>
                                    <w:left w:val="nil"/>
                                    <w:bottom w:val="nil"/>
                                    <w:right w:val="nil"/>
                                    <w:insideH w:val="nil"/>
                                    <w:insideV w:val="nil"/>
                                  </w:tcBorders>
                                  <w:shd w:val="clear" w:color="auto" w:fill="C6D9F0" w:themeFill="text2" w:themeFillTint="33"/>
                                </w:tcPr>
                                <w:p>
                                  <w:pPr>
                                    <w:pStyle w:val="1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2539" w:type="dxa"/>
                                  <w:shd w:val="clear" w:color="auto" w:fill="FFFFFF" w:themeFill="background1"/>
                                </w:tcPr>
                                <w:p>
                                  <w:pPr>
                                    <w:pStyle w:val="114"/>
                                    <w:rPr>
                                      <w:rFonts w:ascii="Arial" w:hAnsi="Arial" w:cs="Arial"/>
                                    </w:rPr>
                                  </w:pPr>
                                  <w:r>
                                    <w:rPr>
                                      <w:rFonts w:ascii="Arial" w:hAnsi="Arial" w:cs="Arial"/>
                                    </w:rPr>
                                    <w:t>Lecture</w:t>
                                  </w:r>
                                </w:p>
                              </w:tc>
                              <w:tc>
                                <w:tcPr>
                                  <w:tcW w:w="2538" w:type="dxa"/>
                                  <w:shd w:val="clear" w:color="auto" w:fill="FFFFFF" w:themeFill="background1"/>
                                </w:tcPr>
                                <w:p>
                                  <w:pPr>
                                    <w:pStyle w:val="114"/>
                                    <w:rPr>
                                      <w:rFonts w:ascii="Arial" w:hAnsi="Arial" w:cs="Arial"/>
                                    </w:rPr>
                                  </w:pPr>
                                  <w:r>
                                    <w:rPr>
                                      <w:rFonts w:ascii="Arial" w:hAnsi="Arial" w:cs="Arial"/>
                                    </w:rPr>
                                    <w:t>Wednesday</w:t>
                                  </w:r>
                                </w:p>
                              </w:tc>
                              <w:tc>
                                <w:tcPr>
                                  <w:tcW w:w="2538" w:type="dxa"/>
                                  <w:shd w:val="clear" w:color="auto" w:fill="FFFFFF" w:themeFill="background1"/>
                                </w:tcPr>
                                <w:p>
                                  <w:pPr>
                                    <w:pStyle w:val="114"/>
                                  </w:pPr>
                                  <w:r>
                                    <w:rPr>
                                      <w:rFonts w:ascii="Arial" w:hAnsi="Arial" w:cs="Arial"/>
                                    </w:rPr>
                                    <w:t>12:20 – 1:20</w:t>
                                  </w:r>
                                </w:p>
                              </w:tc>
                              <w:tc>
                                <w:tcPr>
                                  <w:tcW w:w="2541" w:type="dxa"/>
                                  <w:shd w:val="clear" w:color="auto" w:fill="FFFFFF" w:themeFill="background1"/>
                                </w:tcPr>
                                <w:p>
                                  <w:pPr>
                                    <w:pStyle w:val="114"/>
                                    <w:rPr>
                                      <w:rFonts w:ascii="Arial" w:hAnsi="Arial" w:cs="Arial"/>
                                    </w:rPr>
                                  </w:pPr>
                                  <w:r>
                                    <w:rPr>
                                      <w:rFonts w:ascii="Arial" w:hAnsi="Arial" w:cs="Arial"/>
                                    </w:rPr>
                                    <w:t>PG Classes</w:t>
                                  </w:r>
                                </w:p>
                              </w:tc>
                              <w:tc>
                                <w:tcPr>
                                  <w:tcW w:w="2541" w:type="dxa"/>
                                  <w:tcBorders>
                                    <w:top w:val="nil"/>
                                    <w:left w:val="nil"/>
                                    <w:bottom w:val="nil"/>
                                    <w:right w:val="nil"/>
                                    <w:insideH w:val="nil"/>
                                    <w:insideV w:val="nil"/>
                                  </w:tcBorders>
                                  <w:shd w:val="clear" w:color="auto" w:fill="auto"/>
                                </w:tcPr>
                                <w:p>
                                  <w:pPr>
                                    <w:pStyle w:val="114"/>
                                  </w:pPr>
                                </w:p>
                              </w:tc>
                              <w:tc>
                                <w:tcPr>
                                  <w:tcW w:w="2540" w:type="dxa"/>
                                  <w:tcBorders>
                                    <w:top w:val="nil"/>
                                    <w:left w:val="nil"/>
                                    <w:bottom w:val="nil"/>
                                    <w:right w:val="nil"/>
                                    <w:insideH w:val="nil"/>
                                    <w:insideV w:val="nil"/>
                                  </w:tcBorders>
                                  <w:shd w:val="clear" w:color="auto" w:fill="auto"/>
                                </w:tcPr>
                                <w:p>
                                  <w:pPr>
                                    <w:pStyle w:val="114"/>
                                  </w:pPr>
                                </w:p>
                              </w:tc>
                              <w:tc>
                                <w:tcPr>
                                  <w:tcW w:w="2539" w:type="dxa"/>
                                  <w:tcBorders>
                                    <w:top w:val="nil"/>
                                    <w:left w:val="nil"/>
                                    <w:bottom w:val="nil"/>
                                    <w:right w:val="nil"/>
                                    <w:insideH w:val="nil"/>
                                    <w:insideV w:val="nil"/>
                                  </w:tcBorders>
                                  <w:shd w:val="clear" w:color="auto" w:fill="auto"/>
                                </w:tcPr>
                                <w:p>
                                  <w:pPr>
                                    <w:pStyle w:val="1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2539" w:type="dxa"/>
                                  <w:shd w:val="clear" w:color="auto" w:fill="FFFFFF" w:themeFill="background1"/>
                                </w:tcPr>
                                <w:p>
                                  <w:pPr>
                                    <w:pStyle w:val="114"/>
                                    <w:rPr>
                                      <w:rFonts w:ascii="Arial" w:hAnsi="Arial" w:cs="Arial"/>
                                    </w:rPr>
                                  </w:pPr>
                                  <w:r>
                                    <w:rPr>
                                      <w:rFonts w:ascii="Arial" w:hAnsi="Arial" w:cs="Arial"/>
                                    </w:rPr>
                                    <w:t>Lecture</w:t>
                                  </w:r>
                                </w:p>
                              </w:tc>
                              <w:tc>
                                <w:tcPr>
                                  <w:tcW w:w="2538" w:type="dxa"/>
                                  <w:shd w:val="clear" w:color="auto" w:fill="FFFFFF" w:themeFill="background1"/>
                                </w:tcPr>
                                <w:p>
                                  <w:pPr>
                                    <w:pStyle w:val="114"/>
                                    <w:rPr>
                                      <w:rFonts w:ascii="Arial" w:hAnsi="Arial" w:cs="Arial"/>
                                    </w:rPr>
                                  </w:pPr>
                                  <w:r>
                                    <w:rPr>
                                      <w:rFonts w:ascii="Arial" w:hAnsi="Arial" w:cs="Arial"/>
                                    </w:rPr>
                                    <w:t>Thursday</w:t>
                                  </w:r>
                                </w:p>
                              </w:tc>
                              <w:tc>
                                <w:tcPr>
                                  <w:tcW w:w="2538" w:type="dxa"/>
                                  <w:shd w:val="clear" w:color="auto" w:fill="FFFFFF" w:themeFill="background1"/>
                                </w:tcPr>
                                <w:p>
                                  <w:pPr>
                                    <w:pStyle w:val="114"/>
                                    <w:rPr>
                                      <w:rFonts w:ascii="Arial" w:hAnsi="Arial" w:cs="Arial"/>
                                    </w:rPr>
                                  </w:pPr>
                                  <w:r>
                                    <w:rPr>
                                      <w:rFonts w:ascii="Arial" w:hAnsi="Arial" w:cs="Arial"/>
                                    </w:rPr>
                                    <w:t>11:10 – 12:10</w:t>
                                  </w:r>
                                </w:p>
                                <w:p>
                                  <w:pPr>
                                    <w:pStyle w:val="114"/>
                                  </w:pPr>
                                  <w:r>
                                    <w:rPr>
                                      <w:rFonts w:ascii="Arial" w:hAnsi="Arial" w:cs="Arial"/>
                                    </w:rPr>
                                    <w:t>12:20 – 1:20</w:t>
                                  </w:r>
                                </w:p>
                              </w:tc>
                              <w:tc>
                                <w:tcPr>
                                  <w:tcW w:w="2541" w:type="dxa"/>
                                  <w:shd w:val="clear" w:color="auto" w:fill="FFFFFF" w:themeFill="background1"/>
                                </w:tcPr>
                                <w:p>
                                  <w:pPr>
                                    <w:pStyle w:val="114"/>
                                    <w:rPr>
                                      <w:rFonts w:ascii="Arial" w:hAnsi="Arial" w:cs="Arial"/>
                                    </w:rPr>
                                  </w:pPr>
                                  <w:r>
                                    <w:rPr>
                                      <w:rFonts w:ascii="Arial" w:hAnsi="Arial" w:cs="Arial"/>
                                    </w:rPr>
                                    <w:t>PG Classes</w:t>
                                  </w:r>
                                </w:p>
                              </w:tc>
                              <w:tc>
                                <w:tcPr>
                                  <w:tcW w:w="2541" w:type="dxa"/>
                                  <w:shd w:val="clear" w:color="auto" w:fill="C6D9F0" w:themeFill="text2" w:themeFillTint="33"/>
                                </w:tcPr>
                                <w:p>
                                  <w:pPr>
                                    <w:pStyle w:val="114"/>
                                    <w:rPr>
                                      <w:rFonts w:ascii="Arial" w:hAnsi="Arial" w:cs="Arial"/>
                                    </w:rPr>
                                  </w:pPr>
                                  <w:r>
                                    <w:rPr>
                                      <w:rFonts w:ascii="Arial" w:hAnsi="Arial" w:cs="Arial"/>
                                    </w:rPr>
                                    <w:t>Wednesday</w:t>
                                  </w:r>
                                </w:p>
                              </w:tc>
                              <w:tc>
                                <w:tcPr>
                                  <w:tcW w:w="2540" w:type="dxa"/>
                                  <w:shd w:val="clear" w:color="auto" w:fill="C6D9F0" w:themeFill="text2" w:themeFillTint="33"/>
                                </w:tcPr>
                                <w:p>
                                  <w:pPr>
                                    <w:pStyle w:val="114"/>
                                    <w:rPr>
                                      <w:rFonts w:ascii="Arial" w:hAnsi="Arial" w:cs="Arial"/>
                                    </w:rPr>
                                  </w:pPr>
                                  <w:r>
                                    <w:rPr>
                                      <w:rFonts w:ascii="Arial" w:hAnsi="Arial" w:cs="Arial"/>
                                    </w:rPr>
                                    <w:t>11:55- 12:50</w:t>
                                  </w:r>
                                </w:p>
                              </w:tc>
                              <w:tc>
                                <w:tcPr>
                                  <w:tcW w:w="2539" w:type="dxa"/>
                                  <w:shd w:val="clear" w:color="auto" w:fill="C6D9F0" w:themeFill="text2" w:themeFillTint="33"/>
                                </w:tcPr>
                                <w:p>
                                  <w:pPr>
                                    <w:pStyle w:val="114"/>
                                    <w:rPr>
                                      <w:rFonts w:ascii="Arial" w:hAnsi="Arial" w:cs="Arial"/>
                                    </w:rPr>
                                  </w:pPr>
                                  <w:r>
                                    <w:rPr>
                                      <w:rFonts w:cs="Arial"/>
                                    </w:rPr>
                                    <w:t>PG Classes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1" w:hRule="atLeast"/>
                              </w:trPr>
                              <w:tc>
                                <w:tcPr>
                                  <w:tcW w:w="2539" w:type="dxa"/>
                                  <w:shd w:val="clear" w:color="auto" w:fill="FFFFFF" w:themeFill="background1"/>
                                </w:tcPr>
                                <w:p>
                                  <w:pPr>
                                    <w:pStyle w:val="114"/>
                                    <w:rPr>
                                      <w:rFonts w:ascii="Arial" w:hAnsi="Arial" w:cs="Arial"/>
                                    </w:rPr>
                                  </w:pPr>
                                  <w:r>
                                    <w:rPr>
                                      <w:rFonts w:ascii="Arial" w:hAnsi="Arial" w:cs="Arial"/>
                                    </w:rPr>
                                    <w:t>Lecture</w:t>
                                  </w:r>
                                </w:p>
                              </w:tc>
                              <w:tc>
                                <w:tcPr>
                                  <w:tcW w:w="2538" w:type="dxa"/>
                                  <w:shd w:val="clear" w:color="auto" w:fill="FFFFFF" w:themeFill="background1"/>
                                </w:tcPr>
                                <w:p>
                                  <w:pPr>
                                    <w:pStyle w:val="114"/>
                                    <w:rPr>
                                      <w:rFonts w:ascii="Arial" w:hAnsi="Arial" w:cs="Arial"/>
                                    </w:rPr>
                                  </w:pPr>
                                  <w:r>
                                    <w:rPr>
                                      <w:rFonts w:ascii="Arial" w:hAnsi="Arial" w:cs="Arial"/>
                                    </w:rPr>
                                    <w:t>Friday</w:t>
                                  </w:r>
                                </w:p>
                              </w:tc>
                              <w:tc>
                                <w:tcPr>
                                  <w:tcW w:w="2538" w:type="dxa"/>
                                  <w:shd w:val="clear" w:color="auto" w:fill="FFFFFF" w:themeFill="background1"/>
                                </w:tcPr>
                                <w:p>
                                  <w:pPr>
                                    <w:pStyle w:val="114"/>
                                    <w:rPr>
                                      <w:rFonts w:ascii="Arial" w:hAnsi="Arial" w:cs="Arial"/>
                                    </w:rPr>
                                  </w:pPr>
                                  <w:r>
                                    <w:rPr>
                                      <w:rFonts w:ascii="Arial" w:hAnsi="Arial" w:cs="Arial"/>
                                    </w:rPr>
                                    <w:t>12:20 – 1:20</w:t>
                                  </w:r>
                                </w:p>
                              </w:tc>
                              <w:tc>
                                <w:tcPr>
                                  <w:tcW w:w="2541" w:type="dxa"/>
                                  <w:shd w:val="clear" w:color="auto" w:fill="FFFFFF" w:themeFill="background1"/>
                                </w:tcPr>
                                <w:p>
                                  <w:pPr>
                                    <w:pStyle w:val="114"/>
                                    <w:rPr>
                                      <w:rFonts w:ascii="Arial" w:hAnsi="Arial" w:cs="Arial"/>
                                    </w:rPr>
                                  </w:pPr>
                                  <w:r>
                                    <w:rPr>
                                      <w:rFonts w:ascii="Arial" w:hAnsi="Arial" w:cs="Arial"/>
                                    </w:rPr>
                                    <w:t>PG Classes</w:t>
                                  </w:r>
                                </w:p>
                              </w:tc>
                              <w:tc>
                                <w:tcPr>
                                  <w:tcW w:w="2541" w:type="dxa"/>
                                  <w:shd w:val="clear" w:color="auto" w:fill="auto"/>
                                </w:tcPr>
                                <w:p>
                                  <w:pPr>
                                    <w:pStyle w:val="114"/>
                                    <w:rPr>
                                      <w:rFonts w:ascii="Arial" w:hAnsi="Arial" w:cs="Arial"/>
                                    </w:rPr>
                                  </w:pPr>
                                  <w:r>
                                    <w:rPr>
                                      <w:rFonts w:ascii="Arial" w:hAnsi="Arial" w:cs="Arial"/>
                                    </w:rPr>
                                    <w:t>Thursday</w:t>
                                  </w:r>
                                </w:p>
                              </w:tc>
                              <w:tc>
                                <w:tcPr>
                                  <w:tcW w:w="2540" w:type="dxa"/>
                                  <w:shd w:val="clear" w:color="auto" w:fill="auto"/>
                                </w:tcPr>
                                <w:p>
                                  <w:pPr>
                                    <w:pStyle w:val="114"/>
                                    <w:rPr>
                                      <w:rFonts w:ascii="Arial" w:hAnsi="Arial" w:cs="Arial"/>
                                    </w:rPr>
                                  </w:pPr>
                                  <w:r>
                                    <w:rPr>
                                      <w:rFonts w:ascii="Arial" w:hAnsi="Arial" w:cs="Arial"/>
                                    </w:rPr>
                                    <w:t>11:55- 12:50</w:t>
                                  </w:r>
                                </w:p>
                              </w:tc>
                              <w:tc>
                                <w:tcPr>
                                  <w:tcW w:w="2539" w:type="dxa"/>
                                  <w:shd w:val="clear" w:color="auto" w:fill="auto"/>
                                </w:tcPr>
                                <w:p>
                                  <w:pPr>
                                    <w:pStyle w:val="114"/>
                                    <w:rPr>
                                      <w:rFonts w:ascii="Arial" w:hAnsi="Arial" w:cs="Arial"/>
                                    </w:rPr>
                                  </w:pPr>
                                  <w:r>
                                    <w:rPr>
                                      <w:rFonts w:ascii="Arial" w:hAnsi="Arial" w:cs="Arial"/>
                                    </w:rPr>
                                    <w:t>Lecture</w:t>
                                  </w:r>
                                </w:p>
                              </w:tc>
                            </w:tr>
                          </w:tbl>
                          <w:p>
                            <w:pPr>
                              <w:pStyle w:val="114"/>
                              <w:ind w:right="28" w:firstLine="0"/>
                              <w:jc w:val="right"/>
                              <w:rPr>
                                <w:color w:val="000000"/>
                              </w:rPr>
                            </w:pPr>
                          </w:p>
                        </w:txbxContent>
                      </wps:txbx>
                      <wps:bodyPr>
                        <a:noAutofit/>
                      </wps:bodyPr>
                    </wps:wsp>
                  </a:graphicData>
                </a:graphic>
              </wp:anchor>
            </w:drawing>
          </mc:Choice>
          <mc:Fallback>
            <w:pict>
              <v:rect id="Text Box 2" o:spid="_x0000_s1026" o:spt="1" style="position:absolute;left:0pt;margin-left:-0.45pt;margin-top:10.55pt;height:118.75pt;width:511.1pt;z-index:1024;mso-width-relative:page;mso-height-relative:page;" fillcolor="#FFFFFF [3201]" filled="t" stroked="t" coordsize="21600,21600" o:gfxdata="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BgSh6o2AAAAAkBAAAPAAAAAAAAAAEAIAAAADgAAABkcnMvZG93bnJldi54bWxQ&#10;SwECFAAUAAAACACHTuJAyCJP8KgBAABpAwAADgAAAAAAAAABACAAAAA9AQAAZHJzL2Uyb0RvYy54&#10;bWxQSwUGAAAAAAYABgBZAQAAVwUAAAAA&#10;">
                <v:fill on="t" focussize="0,0"/>
                <v:stroke weight="0.510236220472441pt" color="#000000 [3204]" joinstyle="round"/>
                <v:imagedata o:title=""/>
                <o:lock v:ext="edit" aspectratio="f"/>
                <v:textbox>
                  <w:txbxContent>
                    <w:tbl>
                      <w:tblPr>
                        <w:tblStyle w:val="19"/>
                        <w:tblW w:w="17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9"/>
                        <w:gridCol w:w="2538"/>
                        <w:gridCol w:w="2538"/>
                        <w:gridCol w:w="2541"/>
                        <w:gridCol w:w="2541"/>
                        <w:gridCol w:w="2540"/>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539" w:type="dxa"/>
                            <w:shd w:val="clear" w:color="auto" w:fill="FFFFFF" w:themeFill="background1"/>
                          </w:tcPr>
                          <w:p>
                            <w:pPr>
                              <w:pStyle w:val="114"/>
                              <w:rPr>
                                <w:rFonts w:cs="Arial"/>
                                <w:color w:val="auto"/>
                              </w:rPr>
                            </w:pPr>
                            <w:r>
                              <w:rPr>
                                <w:rFonts w:ascii="Arial" w:hAnsi="Arial" w:cs="Arial"/>
                                <w:color w:val="auto"/>
                              </w:rPr>
                              <w:t>Lecture</w:t>
                            </w:r>
                          </w:p>
                        </w:tc>
                        <w:tc>
                          <w:tcPr>
                            <w:tcW w:w="2538" w:type="dxa"/>
                            <w:shd w:val="clear" w:color="auto" w:fill="FFFFFF" w:themeFill="background1"/>
                          </w:tcPr>
                          <w:p>
                            <w:pPr>
                              <w:pStyle w:val="114"/>
                              <w:rPr>
                                <w:rFonts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Monday</w:t>
                            </w:r>
                          </w:p>
                        </w:tc>
                        <w:tc>
                          <w:tcPr>
                            <w:tcW w:w="2538" w:type="dxa"/>
                            <w:shd w:val="clear" w:color="auto" w:fill="FFFFFF" w:themeFill="background1"/>
                          </w:tcPr>
                          <w:p>
                            <w:pPr>
                              <w:pStyle w:val="114"/>
                              <w:rPr>
                                <w:rFonts w:cs="Arial"/>
                              </w:rPr>
                            </w:pPr>
                            <w:r>
                              <w:rPr>
                                <w:rFonts w:ascii="Arial" w:hAnsi="Arial" w:cs="Arial"/>
                                <w:color w:val="95B3D7" w:themeColor="accent1" w:themeTint="99"/>
                                <w14:textFill>
                                  <w14:solidFill>
                                    <w14:schemeClr w14:val="accent1">
                                      <w14:lumMod w14:val="60000"/>
                                      <w14:lumOff w14:val="40000"/>
                                    </w14:schemeClr>
                                  </w14:solidFill>
                                </w14:textFill>
                              </w:rPr>
                              <w:t>12:20 – 1:20</w:t>
                            </w:r>
                          </w:p>
                        </w:tc>
                        <w:tc>
                          <w:tcPr>
                            <w:tcW w:w="2541" w:type="dxa"/>
                            <w:shd w:val="clear" w:color="auto" w:fill="FFFFFF" w:themeFill="background1"/>
                          </w:tcPr>
                          <w:p>
                            <w:pPr>
                              <w:pStyle w:val="114"/>
                              <w:rPr>
                                <w:rFonts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PG Classes </w:t>
                            </w:r>
                          </w:p>
                        </w:tc>
                        <w:tc>
                          <w:tcPr>
                            <w:tcW w:w="2541" w:type="dxa"/>
                            <w:tcBorders>
                              <w:top w:val="nil"/>
                              <w:left w:val="nil"/>
                              <w:bottom w:val="nil"/>
                              <w:right w:val="nil"/>
                              <w:insideH w:val="nil"/>
                              <w:insideV w:val="nil"/>
                            </w:tcBorders>
                            <w:shd w:val="clear" w:color="auto" w:fill="0F243E" w:themeFill="text2" w:themeFillShade="80"/>
                          </w:tcPr>
                          <w:p>
                            <w:pPr>
                              <w:pStyle w:val="114"/>
                              <w:rPr>
                                <w:rFonts w:ascii="Arial" w:hAnsi="Arial"/>
                                <w:color w:val="95B3D7" w:themeColor="accent1" w:themeTint="99"/>
                                <w14:textFill>
                                  <w14:solidFill>
                                    <w14:schemeClr w14:val="accent1">
                                      <w14:lumMod w14:val="60000"/>
                                      <w14:lumOff w14:val="40000"/>
                                    </w14:schemeClr>
                                  </w14:solidFill>
                                </w14:textFill>
                              </w:rPr>
                            </w:pPr>
                          </w:p>
                        </w:tc>
                        <w:tc>
                          <w:tcPr>
                            <w:tcW w:w="2540" w:type="dxa"/>
                            <w:tcBorders>
                              <w:top w:val="nil"/>
                              <w:left w:val="nil"/>
                              <w:bottom w:val="nil"/>
                              <w:right w:val="nil"/>
                              <w:insideH w:val="nil"/>
                              <w:insideV w:val="nil"/>
                            </w:tcBorders>
                            <w:shd w:val="clear" w:color="auto" w:fill="0F243E" w:themeFill="text2" w:themeFillShade="80"/>
                          </w:tcPr>
                          <w:p>
                            <w:pPr>
                              <w:pStyle w:val="114"/>
                              <w:rPr>
                                <w:rFonts w:ascii="Arial" w:hAnsi="Arial"/>
                                <w:color w:val="95B3D7" w:themeColor="accent1" w:themeTint="99"/>
                                <w14:textFill>
                                  <w14:solidFill>
                                    <w14:schemeClr w14:val="accent1">
                                      <w14:lumMod w14:val="60000"/>
                                      <w14:lumOff w14:val="40000"/>
                                    </w14:schemeClr>
                                  </w14:solidFill>
                                </w14:textFill>
                              </w:rPr>
                            </w:pPr>
                          </w:p>
                        </w:tc>
                        <w:tc>
                          <w:tcPr>
                            <w:tcW w:w="2539" w:type="dxa"/>
                            <w:tcBorders>
                              <w:top w:val="nil"/>
                              <w:left w:val="nil"/>
                              <w:bottom w:val="nil"/>
                              <w:right w:val="nil"/>
                              <w:insideH w:val="nil"/>
                              <w:insideV w:val="nil"/>
                            </w:tcBorders>
                            <w:shd w:val="clear" w:color="auto" w:fill="0F243E" w:themeFill="text2" w:themeFillShade="80"/>
                          </w:tcPr>
                          <w:p>
                            <w:pPr>
                              <w:pStyle w:val="114"/>
                              <w:rPr>
                                <w:rFonts w:ascii="Arial" w:hAnsi="Arial"/>
                                <w:color w:val="95B3D7" w:themeColor="accent1" w:themeTint="99"/>
                                <w14:textFill>
                                  <w14:solidFill>
                                    <w14:schemeClr w14:val="accent1">
                                      <w14:lumMod w14:val="60000"/>
                                      <w14:lumOff w14:val="40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2539" w:type="dxa"/>
                            <w:shd w:val="clear" w:color="auto" w:fill="FFFFFF" w:themeFill="background1"/>
                          </w:tcPr>
                          <w:p>
                            <w:pPr>
                              <w:pStyle w:val="114"/>
                              <w:rPr>
                                <w:rFonts w:ascii="Arial" w:hAnsi="Arial" w:cs="Arial"/>
                              </w:rPr>
                            </w:pPr>
                            <w:r>
                              <w:rPr>
                                <w:rFonts w:ascii="Arial" w:hAnsi="Arial" w:cs="Arial"/>
                              </w:rPr>
                              <w:t>Lecture</w:t>
                            </w:r>
                          </w:p>
                        </w:tc>
                        <w:tc>
                          <w:tcPr>
                            <w:tcW w:w="2538" w:type="dxa"/>
                            <w:shd w:val="clear" w:color="auto" w:fill="FFFFFF" w:themeFill="background1"/>
                          </w:tcPr>
                          <w:p>
                            <w:pPr>
                              <w:pStyle w:val="114"/>
                              <w:rPr>
                                <w:rFonts w:ascii="Arial" w:hAnsi="Arial" w:cs="Arial"/>
                              </w:rPr>
                            </w:pPr>
                            <w:r>
                              <w:rPr>
                                <w:rFonts w:ascii="Arial" w:hAnsi="Arial" w:cs="Arial"/>
                              </w:rPr>
                              <w:t>Tuesday</w:t>
                            </w:r>
                          </w:p>
                        </w:tc>
                        <w:tc>
                          <w:tcPr>
                            <w:tcW w:w="2538" w:type="dxa"/>
                            <w:shd w:val="clear" w:color="auto" w:fill="FFFFFF" w:themeFill="background1"/>
                          </w:tcPr>
                          <w:p>
                            <w:pPr>
                              <w:pStyle w:val="114"/>
                            </w:pPr>
                            <w:r>
                              <w:rPr>
                                <w:rFonts w:ascii="Arial" w:hAnsi="Arial" w:cs="Arial"/>
                              </w:rPr>
                              <w:t>12:20 – 1:20</w:t>
                            </w:r>
                          </w:p>
                        </w:tc>
                        <w:tc>
                          <w:tcPr>
                            <w:tcW w:w="2541" w:type="dxa"/>
                            <w:shd w:val="clear" w:color="auto" w:fill="FFFFFF" w:themeFill="background1"/>
                          </w:tcPr>
                          <w:p>
                            <w:pPr>
                              <w:pStyle w:val="114"/>
                              <w:rPr>
                                <w:rFonts w:ascii="Arial" w:hAnsi="Arial" w:cs="Arial"/>
                              </w:rPr>
                            </w:pPr>
                            <w:r>
                              <w:rPr>
                                <w:rFonts w:ascii="Arial" w:hAnsi="Arial" w:cs="Arial"/>
                              </w:rPr>
                              <w:t>PG Classes</w:t>
                            </w:r>
                          </w:p>
                        </w:tc>
                        <w:tc>
                          <w:tcPr>
                            <w:tcW w:w="2541" w:type="dxa"/>
                            <w:tcBorders>
                              <w:top w:val="nil"/>
                              <w:left w:val="nil"/>
                              <w:bottom w:val="nil"/>
                              <w:right w:val="nil"/>
                              <w:insideH w:val="nil"/>
                              <w:insideV w:val="nil"/>
                            </w:tcBorders>
                            <w:shd w:val="clear" w:color="auto" w:fill="C6D9F0" w:themeFill="text2" w:themeFillTint="33"/>
                          </w:tcPr>
                          <w:p>
                            <w:pPr>
                              <w:pStyle w:val="114"/>
                            </w:pPr>
                          </w:p>
                        </w:tc>
                        <w:tc>
                          <w:tcPr>
                            <w:tcW w:w="2540" w:type="dxa"/>
                            <w:tcBorders>
                              <w:top w:val="nil"/>
                              <w:left w:val="nil"/>
                              <w:bottom w:val="nil"/>
                              <w:right w:val="nil"/>
                              <w:insideH w:val="nil"/>
                              <w:insideV w:val="nil"/>
                            </w:tcBorders>
                            <w:shd w:val="clear" w:color="auto" w:fill="C6D9F0" w:themeFill="text2" w:themeFillTint="33"/>
                          </w:tcPr>
                          <w:p>
                            <w:pPr>
                              <w:pStyle w:val="114"/>
                            </w:pPr>
                          </w:p>
                        </w:tc>
                        <w:tc>
                          <w:tcPr>
                            <w:tcW w:w="2539" w:type="dxa"/>
                            <w:tcBorders>
                              <w:top w:val="nil"/>
                              <w:left w:val="nil"/>
                              <w:bottom w:val="nil"/>
                              <w:right w:val="nil"/>
                              <w:insideH w:val="nil"/>
                              <w:insideV w:val="nil"/>
                            </w:tcBorders>
                            <w:shd w:val="clear" w:color="auto" w:fill="C6D9F0" w:themeFill="text2" w:themeFillTint="33"/>
                          </w:tcPr>
                          <w:p>
                            <w:pPr>
                              <w:pStyle w:val="1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2539" w:type="dxa"/>
                            <w:shd w:val="clear" w:color="auto" w:fill="FFFFFF" w:themeFill="background1"/>
                          </w:tcPr>
                          <w:p>
                            <w:pPr>
                              <w:pStyle w:val="114"/>
                              <w:rPr>
                                <w:rFonts w:ascii="Arial" w:hAnsi="Arial" w:cs="Arial"/>
                              </w:rPr>
                            </w:pPr>
                            <w:r>
                              <w:rPr>
                                <w:rFonts w:ascii="Arial" w:hAnsi="Arial" w:cs="Arial"/>
                              </w:rPr>
                              <w:t>Lecture</w:t>
                            </w:r>
                          </w:p>
                        </w:tc>
                        <w:tc>
                          <w:tcPr>
                            <w:tcW w:w="2538" w:type="dxa"/>
                            <w:shd w:val="clear" w:color="auto" w:fill="FFFFFF" w:themeFill="background1"/>
                          </w:tcPr>
                          <w:p>
                            <w:pPr>
                              <w:pStyle w:val="114"/>
                              <w:rPr>
                                <w:rFonts w:ascii="Arial" w:hAnsi="Arial" w:cs="Arial"/>
                              </w:rPr>
                            </w:pPr>
                            <w:r>
                              <w:rPr>
                                <w:rFonts w:ascii="Arial" w:hAnsi="Arial" w:cs="Arial"/>
                              </w:rPr>
                              <w:t>Wednesday</w:t>
                            </w:r>
                          </w:p>
                        </w:tc>
                        <w:tc>
                          <w:tcPr>
                            <w:tcW w:w="2538" w:type="dxa"/>
                            <w:shd w:val="clear" w:color="auto" w:fill="FFFFFF" w:themeFill="background1"/>
                          </w:tcPr>
                          <w:p>
                            <w:pPr>
                              <w:pStyle w:val="114"/>
                            </w:pPr>
                            <w:r>
                              <w:rPr>
                                <w:rFonts w:ascii="Arial" w:hAnsi="Arial" w:cs="Arial"/>
                              </w:rPr>
                              <w:t>12:20 – 1:20</w:t>
                            </w:r>
                          </w:p>
                        </w:tc>
                        <w:tc>
                          <w:tcPr>
                            <w:tcW w:w="2541" w:type="dxa"/>
                            <w:shd w:val="clear" w:color="auto" w:fill="FFFFFF" w:themeFill="background1"/>
                          </w:tcPr>
                          <w:p>
                            <w:pPr>
                              <w:pStyle w:val="114"/>
                              <w:rPr>
                                <w:rFonts w:ascii="Arial" w:hAnsi="Arial" w:cs="Arial"/>
                              </w:rPr>
                            </w:pPr>
                            <w:r>
                              <w:rPr>
                                <w:rFonts w:ascii="Arial" w:hAnsi="Arial" w:cs="Arial"/>
                              </w:rPr>
                              <w:t>PG Classes</w:t>
                            </w:r>
                          </w:p>
                        </w:tc>
                        <w:tc>
                          <w:tcPr>
                            <w:tcW w:w="2541" w:type="dxa"/>
                            <w:tcBorders>
                              <w:top w:val="nil"/>
                              <w:left w:val="nil"/>
                              <w:bottom w:val="nil"/>
                              <w:right w:val="nil"/>
                              <w:insideH w:val="nil"/>
                              <w:insideV w:val="nil"/>
                            </w:tcBorders>
                            <w:shd w:val="clear" w:color="auto" w:fill="auto"/>
                          </w:tcPr>
                          <w:p>
                            <w:pPr>
                              <w:pStyle w:val="114"/>
                            </w:pPr>
                          </w:p>
                        </w:tc>
                        <w:tc>
                          <w:tcPr>
                            <w:tcW w:w="2540" w:type="dxa"/>
                            <w:tcBorders>
                              <w:top w:val="nil"/>
                              <w:left w:val="nil"/>
                              <w:bottom w:val="nil"/>
                              <w:right w:val="nil"/>
                              <w:insideH w:val="nil"/>
                              <w:insideV w:val="nil"/>
                            </w:tcBorders>
                            <w:shd w:val="clear" w:color="auto" w:fill="auto"/>
                          </w:tcPr>
                          <w:p>
                            <w:pPr>
                              <w:pStyle w:val="114"/>
                            </w:pPr>
                          </w:p>
                        </w:tc>
                        <w:tc>
                          <w:tcPr>
                            <w:tcW w:w="2539" w:type="dxa"/>
                            <w:tcBorders>
                              <w:top w:val="nil"/>
                              <w:left w:val="nil"/>
                              <w:bottom w:val="nil"/>
                              <w:right w:val="nil"/>
                              <w:insideH w:val="nil"/>
                              <w:insideV w:val="nil"/>
                            </w:tcBorders>
                            <w:shd w:val="clear" w:color="auto" w:fill="auto"/>
                          </w:tcPr>
                          <w:p>
                            <w:pPr>
                              <w:pStyle w:val="1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2539" w:type="dxa"/>
                            <w:shd w:val="clear" w:color="auto" w:fill="FFFFFF" w:themeFill="background1"/>
                          </w:tcPr>
                          <w:p>
                            <w:pPr>
                              <w:pStyle w:val="114"/>
                              <w:rPr>
                                <w:rFonts w:ascii="Arial" w:hAnsi="Arial" w:cs="Arial"/>
                              </w:rPr>
                            </w:pPr>
                            <w:r>
                              <w:rPr>
                                <w:rFonts w:ascii="Arial" w:hAnsi="Arial" w:cs="Arial"/>
                              </w:rPr>
                              <w:t>Lecture</w:t>
                            </w:r>
                          </w:p>
                        </w:tc>
                        <w:tc>
                          <w:tcPr>
                            <w:tcW w:w="2538" w:type="dxa"/>
                            <w:shd w:val="clear" w:color="auto" w:fill="FFFFFF" w:themeFill="background1"/>
                          </w:tcPr>
                          <w:p>
                            <w:pPr>
                              <w:pStyle w:val="114"/>
                              <w:rPr>
                                <w:rFonts w:ascii="Arial" w:hAnsi="Arial" w:cs="Arial"/>
                              </w:rPr>
                            </w:pPr>
                            <w:r>
                              <w:rPr>
                                <w:rFonts w:ascii="Arial" w:hAnsi="Arial" w:cs="Arial"/>
                              </w:rPr>
                              <w:t>Thursday</w:t>
                            </w:r>
                          </w:p>
                        </w:tc>
                        <w:tc>
                          <w:tcPr>
                            <w:tcW w:w="2538" w:type="dxa"/>
                            <w:shd w:val="clear" w:color="auto" w:fill="FFFFFF" w:themeFill="background1"/>
                          </w:tcPr>
                          <w:p>
                            <w:pPr>
                              <w:pStyle w:val="114"/>
                              <w:rPr>
                                <w:rFonts w:ascii="Arial" w:hAnsi="Arial" w:cs="Arial"/>
                              </w:rPr>
                            </w:pPr>
                            <w:r>
                              <w:rPr>
                                <w:rFonts w:ascii="Arial" w:hAnsi="Arial" w:cs="Arial"/>
                              </w:rPr>
                              <w:t>11:10 – 12:10</w:t>
                            </w:r>
                          </w:p>
                          <w:p>
                            <w:pPr>
                              <w:pStyle w:val="114"/>
                            </w:pPr>
                            <w:r>
                              <w:rPr>
                                <w:rFonts w:ascii="Arial" w:hAnsi="Arial" w:cs="Arial"/>
                              </w:rPr>
                              <w:t>12:20 – 1:20</w:t>
                            </w:r>
                          </w:p>
                        </w:tc>
                        <w:tc>
                          <w:tcPr>
                            <w:tcW w:w="2541" w:type="dxa"/>
                            <w:shd w:val="clear" w:color="auto" w:fill="FFFFFF" w:themeFill="background1"/>
                          </w:tcPr>
                          <w:p>
                            <w:pPr>
                              <w:pStyle w:val="114"/>
                              <w:rPr>
                                <w:rFonts w:ascii="Arial" w:hAnsi="Arial" w:cs="Arial"/>
                              </w:rPr>
                            </w:pPr>
                            <w:r>
                              <w:rPr>
                                <w:rFonts w:ascii="Arial" w:hAnsi="Arial" w:cs="Arial"/>
                              </w:rPr>
                              <w:t>PG Classes</w:t>
                            </w:r>
                          </w:p>
                        </w:tc>
                        <w:tc>
                          <w:tcPr>
                            <w:tcW w:w="2541" w:type="dxa"/>
                            <w:shd w:val="clear" w:color="auto" w:fill="C6D9F0" w:themeFill="text2" w:themeFillTint="33"/>
                          </w:tcPr>
                          <w:p>
                            <w:pPr>
                              <w:pStyle w:val="114"/>
                              <w:rPr>
                                <w:rFonts w:ascii="Arial" w:hAnsi="Arial" w:cs="Arial"/>
                              </w:rPr>
                            </w:pPr>
                            <w:r>
                              <w:rPr>
                                <w:rFonts w:ascii="Arial" w:hAnsi="Arial" w:cs="Arial"/>
                              </w:rPr>
                              <w:t>Wednesday</w:t>
                            </w:r>
                          </w:p>
                        </w:tc>
                        <w:tc>
                          <w:tcPr>
                            <w:tcW w:w="2540" w:type="dxa"/>
                            <w:shd w:val="clear" w:color="auto" w:fill="C6D9F0" w:themeFill="text2" w:themeFillTint="33"/>
                          </w:tcPr>
                          <w:p>
                            <w:pPr>
                              <w:pStyle w:val="114"/>
                              <w:rPr>
                                <w:rFonts w:ascii="Arial" w:hAnsi="Arial" w:cs="Arial"/>
                              </w:rPr>
                            </w:pPr>
                            <w:r>
                              <w:rPr>
                                <w:rFonts w:ascii="Arial" w:hAnsi="Arial" w:cs="Arial"/>
                              </w:rPr>
                              <w:t>11:55- 12:50</w:t>
                            </w:r>
                          </w:p>
                        </w:tc>
                        <w:tc>
                          <w:tcPr>
                            <w:tcW w:w="2539" w:type="dxa"/>
                            <w:shd w:val="clear" w:color="auto" w:fill="C6D9F0" w:themeFill="text2" w:themeFillTint="33"/>
                          </w:tcPr>
                          <w:p>
                            <w:pPr>
                              <w:pStyle w:val="114"/>
                              <w:rPr>
                                <w:rFonts w:ascii="Arial" w:hAnsi="Arial" w:cs="Arial"/>
                              </w:rPr>
                            </w:pPr>
                            <w:r>
                              <w:rPr>
                                <w:rFonts w:cs="Arial"/>
                              </w:rPr>
                              <w:t>PG Classes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2539" w:type="dxa"/>
                            <w:shd w:val="clear" w:color="auto" w:fill="FFFFFF" w:themeFill="background1"/>
                          </w:tcPr>
                          <w:p>
                            <w:pPr>
                              <w:pStyle w:val="114"/>
                              <w:rPr>
                                <w:rFonts w:ascii="Arial" w:hAnsi="Arial" w:cs="Arial"/>
                              </w:rPr>
                            </w:pPr>
                            <w:r>
                              <w:rPr>
                                <w:rFonts w:ascii="Arial" w:hAnsi="Arial" w:cs="Arial"/>
                              </w:rPr>
                              <w:t>Lecture</w:t>
                            </w:r>
                          </w:p>
                        </w:tc>
                        <w:tc>
                          <w:tcPr>
                            <w:tcW w:w="2538" w:type="dxa"/>
                            <w:shd w:val="clear" w:color="auto" w:fill="FFFFFF" w:themeFill="background1"/>
                          </w:tcPr>
                          <w:p>
                            <w:pPr>
                              <w:pStyle w:val="114"/>
                              <w:rPr>
                                <w:rFonts w:ascii="Arial" w:hAnsi="Arial" w:cs="Arial"/>
                              </w:rPr>
                            </w:pPr>
                            <w:r>
                              <w:rPr>
                                <w:rFonts w:ascii="Arial" w:hAnsi="Arial" w:cs="Arial"/>
                              </w:rPr>
                              <w:t>Friday</w:t>
                            </w:r>
                          </w:p>
                        </w:tc>
                        <w:tc>
                          <w:tcPr>
                            <w:tcW w:w="2538" w:type="dxa"/>
                            <w:shd w:val="clear" w:color="auto" w:fill="FFFFFF" w:themeFill="background1"/>
                          </w:tcPr>
                          <w:p>
                            <w:pPr>
                              <w:pStyle w:val="114"/>
                              <w:rPr>
                                <w:rFonts w:ascii="Arial" w:hAnsi="Arial" w:cs="Arial"/>
                              </w:rPr>
                            </w:pPr>
                            <w:r>
                              <w:rPr>
                                <w:rFonts w:ascii="Arial" w:hAnsi="Arial" w:cs="Arial"/>
                              </w:rPr>
                              <w:t>12:20 – 1:20</w:t>
                            </w:r>
                          </w:p>
                        </w:tc>
                        <w:tc>
                          <w:tcPr>
                            <w:tcW w:w="2541" w:type="dxa"/>
                            <w:shd w:val="clear" w:color="auto" w:fill="FFFFFF" w:themeFill="background1"/>
                          </w:tcPr>
                          <w:p>
                            <w:pPr>
                              <w:pStyle w:val="114"/>
                              <w:rPr>
                                <w:rFonts w:ascii="Arial" w:hAnsi="Arial" w:cs="Arial"/>
                              </w:rPr>
                            </w:pPr>
                            <w:r>
                              <w:rPr>
                                <w:rFonts w:ascii="Arial" w:hAnsi="Arial" w:cs="Arial"/>
                              </w:rPr>
                              <w:t>PG Classes</w:t>
                            </w:r>
                          </w:p>
                        </w:tc>
                        <w:tc>
                          <w:tcPr>
                            <w:tcW w:w="2541" w:type="dxa"/>
                            <w:shd w:val="clear" w:color="auto" w:fill="auto"/>
                          </w:tcPr>
                          <w:p>
                            <w:pPr>
                              <w:pStyle w:val="114"/>
                              <w:rPr>
                                <w:rFonts w:ascii="Arial" w:hAnsi="Arial" w:cs="Arial"/>
                              </w:rPr>
                            </w:pPr>
                            <w:r>
                              <w:rPr>
                                <w:rFonts w:ascii="Arial" w:hAnsi="Arial" w:cs="Arial"/>
                              </w:rPr>
                              <w:t>Thursday</w:t>
                            </w:r>
                          </w:p>
                        </w:tc>
                        <w:tc>
                          <w:tcPr>
                            <w:tcW w:w="2540" w:type="dxa"/>
                            <w:shd w:val="clear" w:color="auto" w:fill="auto"/>
                          </w:tcPr>
                          <w:p>
                            <w:pPr>
                              <w:pStyle w:val="114"/>
                              <w:rPr>
                                <w:rFonts w:ascii="Arial" w:hAnsi="Arial" w:cs="Arial"/>
                              </w:rPr>
                            </w:pPr>
                            <w:r>
                              <w:rPr>
                                <w:rFonts w:ascii="Arial" w:hAnsi="Arial" w:cs="Arial"/>
                              </w:rPr>
                              <w:t>11:55- 12:50</w:t>
                            </w:r>
                          </w:p>
                        </w:tc>
                        <w:tc>
                          <w:tcPr>
                            <w:tcW w:w="2539" w:type="dxa"/>
                            <w:shd w:val="clear" w:color="auto" w:fill="auto"/>
                          </w:tcPr>
                          <w:p>
                            <w:pPr>
                              <w:pStyle w:val="114"/>
                              <w:rPr>
                                <w:rFonts w:ascii="Arial" w:hAnsi="Arial" w:cs="Arial"/>
                              </w:rPr>
                            </w:pPr>
                            <w:r>
                              <w:rPr>
                                <w:rFonts w:ascii="Arial" w:hAnsi="Arial" w:cs="Arial"/>
                              </w:rPr>
                              <w:t>Lecture</w:t>
                            </w:r>
                          </w:p>
                        </w:tc>
                      </w:tr>
                    </w:tbl>
                    <w:p>
                      <w:pPr>
                        <w:pStyle w:val="114"/>
                        <w:ind w:right="28" w:firstLine="0"/>
                        <w:jc w:val="right"/>
                        <w:rPr>
                          <w:color w:val="000000"/>
                        </w:rPr>
                      </w:pPr>
                    </w:p>
                  </w:txbxContent>
                </v:textbox>
              </v:rect>
            </w:pict>
          </mc:Fallback>
        </mc:AlternateContent>
      </w:r>
    </w:p>
    <w:p>
      <w:pPr>
        <w:pStyle w:val="2"/>
        <w:rPr>
          <w:rFonts w:ascii="Arial" w:hAnsi="Arial" w:cs="Arial"/>
          <w:sz w:val="24"/>
          <w:szCs w:val="24"/>
          <w:lang w:val="en-AU"/>
        </w:rPr>
      </w:pPr>
    </w:p>
    <w:p>
      <w:pPr>
        <w:pStyle w:val="2"/>
        <w:rPr>
          <w:rFonts w:ascii="Arial" w:hAnsi="Arial" w:cs="Arial"/>
          <w:sz w:val="24"/>
          <w:szCs w:val="24"/>
          <w:lang w:val="en-AU"/>
        </w:rPr>
      </w:pPr>
    </w:p>
    <w:p>
      <w:pPr>
        <w:pStyle w:val="2"/>
      </w:pPr>
      <w:r>
        <w:rPr>
          <w:rFonts w:ascii="Arial" w:hAnsi="Arial" w:cs="Arial"/>
          <w:sz w:val="24"/>
          <w:szCs w:val="24"/>
          <w:lang w:val="en-AU"/>
        </w:rPr>
        <w:t>Attendance Requirements</w:t>
      </w:r>
    </w:p>
    <w:p>
      <w:pPr>
        <w:jc w:val="both"/>
        <w:rPr>
          <w:rFonts w:ascii="Arial" w:hAnsi="Arial" w:cs="Arial"/>
          <w:lang w:val="en-AU"/>
        </w:rPr>
      </w:pPr>
    </w:p>
    <w:p>
      <w:pPr>
        <w:jc w:val="both"/>
        <w:rPr>
          <w:rFonts w:ascii="Arial" w:hAnsi="Arial" w:cs="Arial"/>
          <w:lang w:val="en-AU"/>
        </w:rPr>
      </w:pPr>
      <w:r>
        <w:rPr>
          <w:rFonts w:ascii="Arial" w:hAnsi="Arial" w:cs="Arial"/>
          <w:lang w:val="en-AU"/>
        </w:rPr>
        <w:t>The University norms states that it is the responsibility of students to attend all lectures, tutorials, seminars and practical work as stipulated in the Course outline. Minimum attendance requirement as per university norms is compulsory for being eligible for mid and end semester examinations.</w:t>
      </w:r>
    </w:p>
    <w:p>
      <w:pPr>
        <w:pStyle w:val="2"/>
        <w:rPr>
          <w:rFonts w:ascii="Arial" w:hAnsi="Arial" w:cs="Arial"/>
          <w:sz w:val="24"/>
          <w:szCs w:val="24"/>
        </w:rPr>
      </w:pPr>
      <w:r>
        <w:rPr>
          <w:rFonts w:ascii="Arial" w:hAnsi="Arial" w:cs="Arial"/>
          <w:sz w:val="24"/>
          <w:szCs w:val="24"/>
        </w:rPr>
        <w:t>Details of referencing system to be used in written work</w:t>
      </w:r>
    </w:p>
    <w:p>
      <w:pPr>
        <w:jc w:val="both"/>
        <w:rPr>
          <w:rFonts w:ascii="Arial" w:hAnsi="Arial" w:cs="Arial"/>
          <w:bCs/>
        </w:rPr>
      </w:pPr>
    </w:p>
    <w:p>
      <w:pPr>
        <w:pStyle w:val="2"/>
        <w:tabs>
          <w:tab w:val="left" w:pos="2941"/>
        </w:tabs>
        <w:rPr>
          <w:rFonts w:ascii="Arial" w:hAnsi="Arial" w:cs="Arial"/>
          <w:sz w:val="24"/>
          <w:szCs w:val="24"/>
          <w:lang w:val="en-AU"/>
        </w:rPr>
      </w:pPr>
      <w:r>
        <w:rPr>
          <w:rFonts w:ascii="Arial" w:hAnsi="Arial" w:cs="Arial"/>
          <w:sz w:val="24"/>
          <w:szCs w:val="24"/>
          <w:lang w:val="en-AU"/>
        </w:rPr>
        <w:t>Text books</w:t>
      </w:r>
      <w:r>
        <w:rPr>
          <w:rFonts w:ascii="Arial" w:hAnsi="Arial" w:cs="Arial"/>
          <w:sz w:val="24"/>
          <w:szCs w:val="24"/>
          <w:lang w:val="en-AU"/>
        </w:rPr>
        <w:tab/>
      </w:r>
    </w:p>
    <w:p>
      <w:pPr>
        <w:pStyle w:val="17"/>
        <w:tabs>
          <w:tab w:val="left" w:pos="1418"/>
        </w:tabs>
        <w:jc w:val="both"/>
        <w:rPr>
          <w:rFonts w:ascii="Arial" w:hAnsi="Arial" w:cs="Arial"/>
          <w:sz w:val="24"/>
          <w:szCs w:val="24"/>
        </w:rPr>
      </w:pPr>
    </w:p>
    <w:p>
      <w:pPr>
        <w:pStyle w:val="112"/>
        <w:widowControl w:val="0"/>
        <w:numPr>
          <w:ilvl w:val="0"/>
          <w:numId w:val="4"/>
        </w:numPr>
        <w:overflowPunct/>
        <w:spacing w:line="360" w:lineRule="auto"/>
        <w:jc w:val="both"/>
        <w:rPr>
          <w:bCs/>
          <w:color w:val="000008"/>
        </w:rPr>
      </w:pPr>
      <w:r>
        <w:rPr>
          <w:bCs/>
          <w:color w:val="000008"/>
        </w:rPr>
        <w:t>Tally ERP 9 Training Guide by Ashok K Nodhani, BPB Publisher</w:t>
      </w:r>
    </w:p>
    <w:p>
      <w:pPr>
        <w:pStyle w:val="112"/>
        <w:widowControl w:val="0"/>
        <w:numPr>
          <w:ilvl w:val="0"/>
          <w:numId w:val="4"/>
        </w:numPr>
        <w:overflowPunct/>
        <w:spacing w:line="360" w:lineRule="auto"/>
        <w:jc w:val="both"/>
        <w:rPr>
          <w:bCs/>
          <w:color w:val="000008"/>
        </w:rPr>
      </w:pPr>
      <w:r>
        <w:rPr>
          <w:bCs/>
          <w:color w:val="000008"/>
        </w:rPr>
        <w:t>Tally ERP 9 GST A Complete Test Book with Assignment in English by T Balaji</w:t>
      </w:r>
    </w:p>
    <w:p>
      <w:pPr>
        <w:pStyle w:val="2"/>
        <w:rPr>
          <w:rFonts w:ascii="Arial" w:hAnsi="Arial" w:cs="Arial"/>
          <w:sz w:val="24"/>
          <w:szCs w:val="24"/>
          <w:lang w:val="en-AU"/>
        </w:rPr>
      </w:pPr>
      <w:r>
        <w:rPr>
          <w:rFonts w:ascii="Arial" w:hAnsi="Arial" w:cs="Arial"/>
          <w:sz w:val="24"/>
          <w:szCs w:val="24"/>
          <w:lang w:val="en-AU"/>
        </w:rPr>
        <w:t>Additional Materials</w:t>
      </w:r>
    </w:p>
    <w:p>
      <w:pPr>
        <w:widowControl w:val="0"/>
        <w:overflowPunct/>
        <w:spacing w:line="360" w:lineRule="auto"/>
        <w:jc w:val="both"/>
        <w:rPr>
          <w:rFonts w:ascii="Arial" w:hAnsi="Arial" w:cs="Arial"/>
          <w:bCs/>
          <w:color w:val="000008"/>
        </w:rPr>
      </w:pPr>
      <w:r>
        <w:rPr>
          <w:rFonts w:ascii="Arial" w:hAnsi="Arial" w:cs="Arial"/>
          <w:bCs/>
          <w:color w:val="000008"/>
        </w:rPr>
        <w:t>Names of newspapers, magazines to be referred for better understanding of the course:</w:t>
      </w:r>
    </w:p>
    <w:p>
      <w:pPr>
        <w:pStyle w:val="112"/>
        <w:numPr>
          <w:ilvl w:val="0"/>
          <w:numId w:val="5"/>
        </w:numPr>
        <w:jc w:val="both"/>
        <w:rPr>
          <w:rFonts w:ascii="Arial" w:hAnsi="Arial" w:cs="Arial"/>
        </w:rPr>
      </w:pPr>
      <w:r>
        <w:rPr>
          <w:rFonts w:ascii="Arial" w:hAnsi="Arial" w:cs="Arial"/>
        </w:rPr>
        <w:t>Times of India, Economics Times, Business Standard ,</w:t>
      </w:r>
    </w:p>
    <w:p>
      <w:pPr>
        <w:pStyle w:val="112"/>
        <w:numPr>
          <w:ilvl w:val="0"/>
          <w:numId w:val="5"/>
        </w:numPr>
        <w:jc w:val="both"/>
        <w:rPr>
          <w:rFonts w:ascii="Arial" w:hAnsi="Arial" w:cs="Arial"/>
        </w:rPr>
      </w:pPr>
      <w:r>
        <w:rPr>
          <w:rFonts w:ascii="Arial" w:hAnsi="Arial" w:cs="Arial"/>
          <w:iCs/>
        </w:rPr>
        <w:t>Taxman</w:t>
      </w:r>
      <w:r>
        <w:rPr>
          <w:rFonts w:ascii="Arial" w:hAnsi="Arial" w:cs="Arial"/>
        </w:rPr>
        <w:t>. Taxman Allied Services Pvt. Ltd., New Delhi.</w:t>
      </w:r>
    </w:p>
    <w:p>
      <w:pPr>
        <w:pStyle w:val="2"/>
        <w:rPr>
          <w:rFonts w:ascii="Arial" w:hAnsi="Arial" w:cs="Arial"/>
          <w:sz w:val="24"/>
          <w:szCs w:val="24"/>
          <w:lang w:val="en-AU"/>
        </w:rPr>
      </w:pPr>
      <w:r>
        <w:rPr>
          <w:rFonts w:ascii="Arial" w:hAnsi="Arial" w:cs="Arial"/>
          <w:sz w:val="24"/>
          <w:szCs w:val="24"/>
          <w:lang w:val="en-AU"/>
        </w:rPr>
        <w:t>ASSESSMENT GUIDELINES</w:t>
      </w:r>
    </w:p>
    <w:p>
      <w:pPr>
        <w:ind w:left="2820" w:hanging="2820"/>
        <w:jc w:val="both"/>
      </w:pPr>
      <w:r>
        <w:rPr>
          <w:rFonts w:ascii="Arial" w:hAnsi="Arial" w:cs="Arial"/>
          <w:bCs/>
          <w:lang w:val="en-AU"/>
        </w:rPr>
        <w:t>Your final course mark will be calculated from the following:</w:t>
      </w:r>
    </w:p>
    <w:p>
      <w:pPr>
        <w:ind w:left="2820" w:hanging="2820"/>
        <w:jc w:val="both"/>
        <w:rPr>
          <w:rFonts w:ascii="Arial" w:hAnsi="Arial" w:cs="Arial"/>
          <w:bCs/>
          <w:lang w:val="en-AU"/>
        </w:rPr>
      </w:pPr>
      <w:r>
        <w:rPr>
          <w:rFonts w:ascii="Arial" w:hAnsi="Arial" w:cs="Arial"/>
          <w:bCs/>
          <w:lang w:val="en-AU"/>
        </w:rPr>
        <mc:AlternateContent>
          <mc:Choice Requires="wps">
            <w:drawing>
              <wp:anchor distT="0" distB="0" distL="114300" distR="114300" simplePos="0" relativeHeight="1024" behindDoc="0" locked="0" layoutInCell="1" allowOverlap="1">
                <wp:simplePos x="0" y="0"/>
                <wp:positionH relativeFrom="column">
                  <wp:posOffset>149860</wp:posOffset>
                </wp:positionH>
                <wp:positionV relativeFrom="paragraph">
                  <wp:posOffset>561975</wp:posOffset>
                </wp:positionV>
                <wp:extent cx="5848985" cy="1236980"/>
                <wp:effectExtent l="0" t="0" r="19050" b="13970"/>
                <wp:wrapTopAndBottom/>
                <wp:docPr id="5" name="Text Box 2"/>
                <wp:cNvGraphicFramePr/>
                <a:graphic xmlns:a="http://schemas.openxmlformats.org/drawingml/2006/main">
                  <a:graphicData uri="http://schemas.microsoft.com/office/word/2010/wordprocessingShape">
                    <wps:wsp>
                      <wps:cNvSpPr/>
                      <wps:spPr>
                        <a:xfrm>
                          <a:off x="0" y="0"/>
                          <a:ext cx="5848200" cy="1236240"/>
                        </a:xfrm>
                        <a:prstGeom prst="rect">
                          <a:avLst/>
                        </a:prstGeom>
                        <a:solidFill>
                          <a:schemeClr val="bg1">
                            <a:lumMod val="95000"/>
                          </a:schemeClr>
                        </a:solidFill>
                        <a:ln w="3240">
                          <a:solidFill>
                            <a:srgbClr val="000000"/>
                          </a:solidFill>
                          <a:miter/>
                        </a:ln>
                      </wps:spPr>
                      <wps:style>
                        <a:lnRef idx="0">
                          <a:srgbClr val="FFFFFF"/>
                        </a:lnRef>
                        <a:fillRef idx="0">
                          <a:srgbClr val="FFFFFF"/>
                        </a:fillRef>
                        <a:effectRef idx="0">
                          <a:srgbClr val="FFFFFF"/>
                        </a:effectRef>
                        <a:fontRef idx="minor"/>
                      </wps:style>
                      <wps:txbx>
                        <w:txbxContent>
                          <w:p>
                            <w:pPr>
                              <w:pStyle w:val="112"/>
                              <w:numPr>
                                <w:ilvl w:val="0"/>
                                <w:numId w:val="6"/>
                              </w:numPr>
                            </w:pPr>
                            <w:r>
                              <w:rPr>
                                <w:rFonts w:ascii="Arial" w:hAnsi="Arial" w:cs="Arial"/>
                              </w:rPr>
                              <w:t>ASSIGNMENT -1 Theory aspect question</w:t>
                            </w:r>
                            <w:r>
                              <w:rPr>
                                <w:rFonts w:ascii="Arial" w:hAnsi="Arial" w:cs="Arial"/>
                              </w:rPr>
                              <w:tab/>
                            </w:r>
                            <w:r>
                              <w:rPr>
                                <w:rFonts w:ascii="Arial" w:hAnsi="Arial" w:cs="Arial"/>
                              </w:rPr>
                              <w:t>05 Marks</w:t>
                            </w:r>
                          </w:p>
                          <w:p>
                            <w:pPr>
                              <w:pStyle w:val="112"/>
                              <w:numPr>
                                <w:ilvl w:val="0"/>
                                <w:numId w:val="6"/>
                              </w:numPr>
                            </w:pPr>
                            <w:r>
                              <w:rPr>
                                <w:rFonts w:ascii="Arial" w:hAnsi="Arial" w:cs="Arial"/>
                              </w:rPr>
                              <w:t>ASSIGNMENT -2 Practical questions</w:t>
                            </w:r>
                            <w:r>
                              <w:rPr>
                                <w:rFonts w:ascii="Arial" w:hAnsi="Arial" w:cs="Arial"/>
                              </w:rPr>
                              <w:tab/>
                            </w:r>
                            <w:r>
                              <w:rPr>
                                <w:rFonts w:ascii="Arial" w:hAnsi="Arial" w:cs="Arial"/>
                              </w:rPr>
                              <w:tab/>
                            </w:r>
                            <w:r>
                              <w:rPr>
                                <w:rFonts w:ascii="Arial" w:hAnsi="Arial" w:cs="Arial"/>
                              </w:rPr>
                              <w:t>10 Marks</w:t>
                            </w:r>
                          </w:p>
                          <w:p>
                            <w:pPr>
                              <w:pStyle w:val="112"/>
                              <w:numPr>
                                <w:ilvl w:val="0"/>
                                <w:numId w:val="6"/>
                              </w:numPr>
                            </w:pPr>
                            <w:r>
                              <w:rPr>
                                <w:rFonts w:ascii="Arial" w:hAnsi="Arial" w:cs="Arial"/>
                              </w:rPr>
                              <w:t>Mid Semester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40 Marks</w:t>
                            </w:r>
                          </w:p>
                          <w:p>
                            <w:pPr>
                              <w:pStyle w:val="112"/>
                              <w:numPr>
                                <w:ilvl w:val="0"/>
                                <w:numId w:val="6"/>
                              </w:numPr>
                            </w:pPr>
                            <w:r>
                              <w:rPr>
                                <w:rFonts w:ascii="Arial" w:hAnsi="Arial" w:cs="Arial"/>
                              </w:rPr>
                              <w:t>Class Performance / Attendance</w:t>
                            </w:r>
                            <w:r>
                              <w:rPr>
                                <w:rFonts w:ascii="Arial" w:hAnsi="Arial" w:cs="Arial"/>
                              </w:rPr>
                              <w:tab/>
                            </w:r>
                            <w:r>
                              <w:rPr>
                                <w:rFonts w:ascii="Arial" w:hAnsi="Arial" w:cs="Arial"/>
                              </w:rPr>
                              <w:tab/>
                            </w:r>
                            <w:r>
                              <w:rPr>
                                <w:rFonts w:ascii="Arial" w:hAnsi="Arial" w:cs="Arial"/>
                              </w:rPr>
                              <w:t>05 Marks</w:t>
                            </w:r>
                          </w:p>
                          <w:p>
                            <w:pPr>
                              <w:pStyle w:val="112"/>
                              <w:numPr>
                                <w:ilvl w:val="0"/>
                                <w:numId w:val="6"/>
                              </w:numPr>
                            </w:pPr>
                            <w:r>
                              <w:rPr>
                                <w:rFonts w:ascii="Arial" w:hAnsi="Arial" w:cs="Arial"/>
                                <w:lang w:val="en-AU"/>
                              </w:rPr>
                              <w:t>End Semester</w:t>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 xml:space="preserve">40 Marks </w:t>
                            </w:r>
                          </w:p>
                          <w:p>
                            <w:pPr>
                              <w:pStyle w:val="114"/>
                              <w:ind w:left="2820" w:hanging="2820"/>
                              <w:jc w:val="both"/>
                            </w:pPr>
                          </w:p>
                        </w:txbxContent>
                      </wps:txbx>
                      <wps:bodyPr>
                        <a:spAutoFit/>
                      </wps:bodyPr>
                    </wps:wsp>
                  </a:graphicData>
                </a:graphic>
              </wp:anchor>
            </w:drawing>
          </mc:Choice>
          <mc:Fallback>
            <w:pict>
              <v:rect id="Text Box 2" o:spid="_x0000_s1026" o:spt="1" style="position:absolute;left:0pt;margin-left:11.8pt;margin-top:44.25pt;height:97.4pt;width:460.55pt;mso-wrap-distance-bottom:0pt;mso-wrap-distance-top:0pt;z-index:1024;mso-width-relative:page;mso-height-relative:page;" fillcolor="#F2F2F2 [3052]" filled="t" stroked="t" coordsize="21600,21600" o:gfxdata="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bl6Re9gAAAAJAQAADwAAAAAAAAABACAAAAA4AAAA&#10;ZHJzL2Rvd25yZXYueG1sUEsBAhQAFAAAAAgAh07iQLzETae4AQAAiwMAAA4AAAAAAAAAAQAgAAAA&#10;PQEAAGRycy9lMm9Eb2MueG1sUEsFBgAAAAAGAAYAWQEAAGcFAAAAAA==&#10;">
                <v:fill on="t" focussize="0,0"/>
                <v:stroke weight="0.25511811023622pt" color="#000000" joinstyle="miter"/>
                <v:imagedata o:title=""/>
                <o:lock v:ext="edit" aspectratio="f"/>
                <v:textbox style="mso-fit-shape-to-text:t;">
                  <w:txbxContent>
                    <w:p>
                      <w:pPr>
                        <w:pStyle w:val="112"/>
                        <w:numPr>
                          <w:ilvl w:val="0"/>
                          <w:numId w:val="6"/>
                        </w:numPr>
                      </w:pPr>
                      <w:r>
                        <w:rPr>
                          <w:rFonts w:ascii="Arial" w:hAnsi="Arial" w:cs="Arial"/>
                        </w:rPr>
                        <w:t>ASSIGNMENT -1 Theory aspect question</w:t>
                      </w:r>
                      <w:r>
                        <w:rPr>
                          <w:rFonts w:ascii="Arial" w:hAnsi="Arial" w:cs="Arial"/>
                        </w:rPr>
                        <w:tab/>
                      </w:r>
                      <w:r>
                        <w:rPr>
                          <w:rFonts w:ascii="Arial" w:hAnsi="Arial" w:cs="Arial"/>
                        </w:rPr>
                        <w:t>05 Marks</w:t>
                      </w:r>
                    </w:p>
                    <w:p>
                      <w:pPr>
                        <w:pStyle w:val="112"/>
                        <w:numPr>
                          <w:ilvl w:val="0"/>
                          <w:numId w:val="6"/>
                        </w:numPr>
                      </w:pPr>
                      <w:r>
                        <w:rPr>
                          <w:rFonts w:ascii="Arial" w:hAnsi="Arial" w:cs="Arial"/>
                        </w:rPr>
                        <w:t>ASSIGNMENT -2 Practical questions</w:t>
                      </w:r>
                      <w:r>
                        <w:rPr>
                          <w:rFonts w:ascii="Arial" w:hAnsi="Arial" w:cs="Arial"/>
                        </w:rPr>
                        <w:tab/>
                      </w:r>
                      <w:r>
                        <w:rPr>
                          <w:rFonts w:ascii="Arial" w:hAnsi="Arial" w:cs="Arial"/>
                        </w:rPr>
                        <w:tab/>
                      </w:r>
                      <w:r>
                        <w:rPr>
                          <w:rFonts w:ascii="Arial" w:hAnsi="Arial" w:cs="Arial"/>
                        </w:rPr>
                        <w:t>10 Marks</w:t>
                      </w:r>
                    </w:p>
                    <w:p>
                      <w:pPr>
                        <w:pStyle w:val="112"/>
                        <w:numPr>
                          <w:ilvl w:val="0"/>
                          <w:numId w:val="6"/>
                        </w:numPr>
                      </w:pPr>
                      <w:r>
                        <w:rPr>
                          <w:rFonts w:ascii="Arial" w:hAnsi="Arial" w:cs="Arial"/>
                        </w:rPr>
                        <w:t>Mid Semester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40 Marks</w:t>
                      </w:r>
                    </w:p>
                    <w:p>
                      <w:pPr>
                        <w:pStyle w:val="112"/>
                        <w:numPr>
                          <w:ilvl w:val="0"/>
                          <w:numId w:val="6"/>
                        </w:numPr>
                      </w:pPr>
                      <w:r>
                        <w:rPr>
                          <w:rFonts w:ascii="Arial" w:hAnsi="Arial" w:cs="Arial"/>
                        </w:rPr>
                        <w:t>Class Performance / Attendance</w:t>
                      </w:r>
                      <w:r>
                        <w:rPr>
                          <w:rFonts w:ascii="Arial" w:hAnsi="Arial" w:cs="Arial"/>
                        </w:rPr>
                        <w:tab/>
                      </w:r>
                      <w:r>
                        <w:rPr>
                          <w:rFonts w:ascii="Arial" w:hAnsi="Arial" w:cs="Arial"/>
                        </w:rPr>
                        <w:tab/>
                      </w:r>
                      <w:r>
                        <w:rPr>
                          <w:rFonts w:ascii="Arial" w:hAnsi="Arial" w:cs="Arial"/>
                        </w:rPr>
                        <w:t>05 Marks</w:t>
                      </w:r>
                    </w:p>
                    <w:p>
                      <w:pPr>
                        <w:pStyle w:val="112"/>
                        <w:numPr>
                          <w:ilvl w:val="0"/>
                          <w:numId w:val="6"/>
                        </w:numPr>
                      </w:pPr>
                      <w:r>
                        <w:rPr>
                          <w:rFonts w:ascii="Arial" w:hAnsi="Arial" w:cs="Arial"/>
                          <w:lang w:val="en-AU"/>
                        </w:rPr>
                        <w:t>End Semester</w:t>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 xml:space="preserve">40 Marks </w:t>
                      </w:r>
                    </w:p>
                    <w:p>
                      <w:pPr>
                        <w:pStyle w:val="114"/>
                        <w:ind w:left="2820" w:hanging="2820"/>
                        <w:jc w:val="both"/>
                      </w:pPr>
                    </w:p>
                  </w:txbxContent>
                </v:textbox>
                <w10:wrap type="topAndBottom"/>
              </v:rect>
            </w:pict>
          </mc:Fallback>
        </mc:AlternateContent>
      </w:r>
    </w:p>
    <w:p>
      <w:pPr>
        <w:pStyle w:val="2"/>
        <w:rPr>
          <w:rFonts w:ascii="Arial" w:hAnsi="Arial" w:cs="Arial"/>
          <w:sz w:val="24"/>
          <w:szCs w:val="24"/>
          <w:lang w:val="en-AU"/>
        </w:rPr>
      </w:pPr>
      <w:r>
        <w:rPr>
          <w:rFonts w:ascii="Arial" w:hAnsi="Arial" w:cs="Arial"/>
          <w:sz w:val="24"/>
          <w:szCs w:val="24"/>
          <w:lang w:val="en-AU"/>
        </w:rPr>
        <w:t xml:space="preserve">SUPPLEMENTARY ASSESSMENT </w:t>
      </w:r>
    </w:p>
    <w:p>
      <w:pPr>
        <w:rPr>
          <w:lang w:val="en-AU"/>
        </w:rPr>
      </w:pPr>
    </w:p>
    <w:p>
      <w:pPr>
        <w:jc w:val="both"/>
        <w:rPr>
          <w:rFonts w:ascii="Arial" w:hAnsi="Arial" w:cs="Arial"/>
          <w:color w:val="000000" w:themeColor="text1"/>
          <w:sz w:val="24"/>
          <w:szCs w:val="24"/>
          <w:lang w:val="en-AU"/>
          <w14:textFill>
            <w14:solidFill>
              <w14:schemeClr w14:val="tx1"/>
            </w14:solidFill>
          </w14:textFill>
        </w:rPr>
      </w:pPr>
      <w:r>
        <w:rPr>
          <w:rFonts w:ascii="Arial" w:hAnsi="Arial" w:cs="Arial"/>
          <w:lang w:val="en-AU"/>
        </w:rP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 (mid semester or end semester) and need to obtain the required minimum 40% marks to clear the concerned components.</w:t>
      </w:r>
    </w:p>
    <w:p>
      <w:pPr>
        <w:pStyle w:val="2"/>
        <w:rPr>
          <w:rFonts w:ascii="Arial" w:hAnsi="Arial" w:cs="Arial"/>
          <w:caps/>
          <w:sz w:val="24"/>
          <w:szCs w:val="24"/>
          <w:lang w:val="en-AU"/>
        </w:rPr>
      </w:pPr>
      <w:r>
        <w:rPr>
          <w:rFonts w:ascii="Arial" w:hAnsi="Arial" w:cs="Arial"/>
          <w:sz w:val="24"/>
          <w:szCs w:val="24"/>
          <w:lang w:val="en-AU"/>
        </w:rPr>
        <w:t>Late Work</w:t>
      </w:r>
    </w:p>
    <w:p>
      <w:pPr>
        <w:ind w:hanging="1"/>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Late assignments will not be accepted without supporting documentation.  Late submission of the reports will result in a deduction of -% of the maximum mark per calendar day</w:t>
      </w:r>
    </w:p>
    <w:p>
      <w:pPr>
        <w:pStyle w:val="2"/>
        <w:rPr>
          <w:rFonts w:ascii="Arial" w:hAnsi="Arial" w:cs="Arial"/>
          <w:sz w:val="24"/>
          <w:szCs w:val="24"/>
        </w:rPr>
      </w:pPr>
      <w:r>
        <w:rPr>
          <w:rFonts w:ascii="Arial" w:hAnsi="Arial" w:cs="Arial"/>
          <w:sz w:val="24"/>
          <w:szCs w:val="24"/>
        </w:rPr>
        <w:t>Format</w:t>
      </w:r>
    </w:p>
    <w:p>
      <w:pPr>
        <w:tabs>
          <w:tab w:val="left" w:pos="1980"/>
        </w:tabs>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All assignments must be presented in a neat, legible format with all information sources correctly referenced.  </w:t>
      </w:r>
      <w:r>
        <w:rPr>
          <w:rFonts w:ascii="Arial" w:hAnsi="Arial" w:cs="Arial"/>
          <w:bCs/>
          <w:color w:val="000000" w:themeColor="text1"/>
          <w14:textFill>
            <w14:solidFill>
              <w14:schemeClr w14:val="tx1"/>
            </w14:solidFill>
          </w14:textFill>
        </w:rPr>
        <w:t>Assignment material handed in throughout the session that is not neat and legible will not be marked and will be returned to the student.</w:t>
      </w:r>
    </w:p>
    <w:p>
      <w:pPr>
        <w:pStyle w:val="2"/>
        <w:rPr>
          <w:rFonts w:ascii="Arial" w:hAnsi="Arial" w:cs="Arial"/>
          <w:sz w:val="24"/>
          <w:szCs w:val="24"/>
        </w:rPr>
      </w:pPr>
      <w:r>
        <w:rPr>
          <w:rFonts w:ascii="Arial" w:hAnsi="Arial" w:cs="Arial"/>
          <w:sz w:val="24"/>
          <w:szCs w:val="24"/>
        </w:rPr>
        <w:t>Retention of Written Work</w:t>
      </w:r>
    </w:p>
    <w:p>
      <w:pPr>
        <w:jc w:val="both"/>
        <w:rPr>
          <w:rFonts w:ascii="Arial" w:hAnsi="Arial" w:cs="Arial"/>
          <w:bCs/>
        </w:rPr>
      </w:pPr>
      <w:r>
        <w:rPr>
          <w:rFonts w:ascii="Arial" w:hAnsi="Arial" w:cs="Arial"/>
          <w:bCs/>
        </w:rPr>
        <w:t xml:space="preserve">Written assessment work will be retained by the Course coordinator/lecturer for two weeks after marking to be collected by the students. </w:t>
      </w:r>
    </w:p>
    <w:p>
      <w:pPr>
        <w:pStyle w:val="2"/>
        <w:rPr>
          <w:rFonts w:ascii="Arial" w:hAnsi="Arial" w:cs="Arial"/>
          <w:sz w:val="24"/>
          <w:szCs w:val="24"/>
          <w:lang w:val="en-AU"/>
        </w:rPr>
      </w:pPr>
      <w:r>
        <w:rPr>
          <w:rFonts w:ascii="Arial" w:hAnsi="Arial" w:cs="Arial"/>
          <w:sz w:val="24"/>
          <w:szCs w:val="24"/>
          <w:lang w:val="en-AU"/>
        </w:rPr>
        <w:t>University and Faculty Policies</w:t>
      </w:r>
    </w:p>
    <w:p>
      <w:pPr>
        <w:pStyle w:val="111"/>
        <w:rPr>
          <w:rFonts w:ascii="Arial" w:hAnsi="Arial" w:cs="Arial"/>
          <w:b/>
          <w:color w:val="FF0000"/>
          <w:szCs w:val="24"/>
          <w:lang w:val="en-AU"/>
        </w:rPr>
      </w:pPr>
      <w:r>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pPr>
        <w:rPr>
          <w:rFonts w:ascii="Arial" w:hAnsi="Arial" w:cs="Arial"/>
        </w:rPr>
      </w:pPr>
    </w:p>
    <w:p>
      <w:pPr>
        <w:ind w:hanging="1"/>
        <w:jc w:val="both"/>
        <w:rPr>
          <w:rFonts w:ascii="Arial" w:hAnsi="Arial" w:cs="Arial"/>
          <w:lang w:val="en-AU"/>
        </w:rPr>
      </w:pPr>
      <w:r>
        <w:rPr>
          <w:rFonts w:ascii="Arial" w:hAnsi="Arial" w:cs="Arial"/>
          <w:lang w:val="en-AU"/>
        </w:rPr>
        <w:t>Plagi</w:t>
      </w:r>
      <w:r>
        <w:rPr>
          <w:rFonts w:ascii="Arial" w:hAnsi="Arial" w:cs="Arial"/>
          <w:bCs/>
          <w:lang w:val="en-AU"/>
        </w:rPr>
        <w:t>a</w:t>
      </w:r>
      <w:r>
        <w:rPr>
          <w:rFonts w:ascii="Arial" w:hAnsi="Arial" w:cs="Arial"/>
          <w:lang w:val="en-AU"/>
        </w:rPr>
        <w:t>rism</w:t>
      </w:r>
      <w:r>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pPr>
        <w:rPr>
          <w:rFonts w:ascii="Arial" w:hAnsi="Arial" w:cs="Arial"/>
          <w:bCs/>
          <w:i/>
          <w:iCs/>
        </w:rPr>
      </w:pPr>
    </w:p>
    <w:p>
      <w:pPr>
        <w:rPr>
          <w:rFonts w:ascii="Arial" w:hAnsi="Arial" w:cs="Arial"/>
          <w:bCs/>
          <w:i/>
          <w:iCs/>
        </w:rPr>
      </w:pPr>
      <w:r>
        <w:rPr>
          <w:rFonts w:ascii="Arial" w:hAnsi="Arial" w:cs="Arial"/>
          <w:bCs/>
          <w:i/>
          <w:iCs/>
        </w:rPr>
        <w:t xml:space="preserve">Do not copy the work of other students. </w:t>
      </w:r>
    </w:p>
    <w:p>
      <w:pPr>
        <w:rPr>
          <w:bCs/>
          <w:i/>
          <w:iCs/>
        </w:rPr>
        <w:sectPr>
          <w:headerReference r:id="rId3" w:type="default"/>
          <w:footerReference r:id="rId4" w:type="default"/>
          <w:pgSz w:w="11906" w:h="16838"/>
          <w:pgMar w:top="1394" w:right="1134" w:bottom="624" w:left="1134" w:header="284" w:footer="567" w:gutter="0"/>
          <w:pgNumType w:fmt="decimal" w:start="1"/>
          <w:cols w:space="720" w:num="1"/>
          <w:formProt w:val="0"/>
          <w:docGrid w:linePitch="100" w:charSpace="0"/>
        </w:sectPr>
      </w:pPr>
      <w:r>
        <w:rPr>
          <w:rFonts w:ascii="Arial" w:hAnsi="Arial" w:cs="Arial"/>
          <w:bCs/>
          <w:i/>
          <w:iCs/>
        </w:rPr>
        <w:t>Do not share your work with other students (except where required for a group activity or assessment)</w:t>
      </w:r>
    </w:p>
    <w:p>
      <w:pPr>
        <w:rPr>
          <w:b/>
          <w:bCs/>
          <w:i/>
          <w:iCs/>
        </w:rPr>
      </w:pPr>
      <w:r>
        <w:rPr>
          <w:b/>
          <w:bCs/>
          <w:i/>
          <w:iCs/>
        </w:rPr>
        <w:t>.</w:t>
      </w:r>
    </w:p>
    <w:p>
      <w:pPr>
        <w:pStyle w:val="2"/>
        <w:rPr>
          <w:lang w:val="en-AU"/>
        </w:rPr>
      </w:pPr>
      <w:r>
        <w:rPr>
          <w:lang w:val="en-AU"/>
        </w:rPr>
        <w:t>Course schedule (subject to change)</w:t>
      </w:r>
    </w:p>
    <w:p>
      <w:pPr>
        <w:rPr>
          <w:b/>
          <w:lang w:val="en-AU"/>
        </w:rPr>
      </w:pPr>
      <w:r>
        <w:rPr>
          <w:b/>
          <w:lang w:val="en-AU"/>
        </w:rPr>
        <w:t>(Mention quiz, assignment submission, breaks etc as well in the table under the Teaching Learning Activity Column)</w:t>
      </w:r>
    </w:p>
    <w:p>
      <w:pPr>
        <w:rPr>
          <w:b/>
          <w:lang w:val="en-AU"/>
        </w:rPr>
      </w:pPr>
    </w:p>
    <w:tbl>
      <w:tblPr>
        <w:tblStyle w:val="19"/>
        <w:tblW w:w="100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8" w:type="dxa"/>
          <w:bottom w:w="0" w:type="dxa"/>
          <w:right w:w="108" w:type="dxa"/>
        </w:tblCellMar>
      </w:tblPr>
      <w:tblGrid>
        <w:gridCol w:w="374"/>
        <w:gridCol w:w="1294"/>
        <w:gridCol w:w="181"/>
        <w:gridCol w:w="3373"/>
        <w:gridCol w:w="10"/>
        <w:gridCol w:w="2836"/>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8" w:type="dxa"/>
            <w:bottom w:w="0" w:type="dxa"/>
            <w:right w:w="108" w:type="dxa"/>
          </w:tblCellMar>
        </w:tblPrEx>
        <w:trPr>
          <w:trHeight w:val="850" w:hRule="atLeast"/>
          <w:jc w:val="center"/>
        </w:trPr>
        <w:tc>
          <w:tcPr>
            <w:tcW w:w="374" w:type="dxa"/>
            <w:tcBorders>
              <w:top w:val="single" w:color="000000" w:sz="18" w:space="0"/>
              <w:left w:val="single" w:color="000000" w:sz="18" w:space="0"/>
            </w:tcBorders>
            <w:shd w:val="clear" w:color="auto" w:fill="0F243E" w:themeFill="text2" w:themeFillShade="80"/>
            <w:vAlign w:val="center"/>
          </w:tcPr>
          <w:p>
            <w:pPr>
              <w:jc w:val="center"/>
              <w:rPr>
                <w:rFonts w:ascii="Arial" w:hAnsi="Arial"/>
                <w:b/>
                <w:color w:val="95B3D7" w:themeColor="accent1" w:themeTint="99"/>
                <w14:textFill>
                  <w14:solidFill>
                    <w14:schemeClr w14:val="accent1">
                      <w14:lumMod w14:val="60000"/>
                      <w14:lumOff w14:val="40000"/>
                    </w14:schemeClr>
                  </w14:solidFill>
                </w14:textFill>
              </w:rPr>
            </w:pPr>
          </w:p>
        </w:tc>
        <w:tc>
          <w:tcPr>
            <w:tcW w:w="1294" w:type="dxa"/>
            <w:tcBorders>
              <w:top w:val="single" w:color="000000" w:sz="18" w:space="0"/>
            </w:tcBorders>
            <w:shd w:val="clear" w:color="auto" w:fill="0F243E" w:themeFill="text2" w:themeFillShade="80"/>
            <w:vAlign w:val="center"/>
          </w:tcPr>
          <w:p>
            <w:pPr>
              <w:rPr>
                <w:b/>
              </w:rPr>
            </w:pPr>
            <w:r>
              <w:rPr>
                <w:rFonts w:ascii="Arial" w:hAnsi="Arial"/>
                <w:b/>
                <w:color w:val="95B3D7" w:themeColor="accent1" w:themeTint="99"/>
                <w14:textFill>
                  <w14:solidFill>
                    <w14:schemeClr w14:val="accent1">
                      <w14:lumMod w14:val="60000"/>
                      <w14:lumOff w14:val="40000"/>
                    </w14:schemeClr>
                  </w14:solidFill>
                </w14:textFill>
              </w:rPr>
              <w:t xml:space="preserve">Week # </w:t>
            </w:r>
          </w:p>
        </w:tc>
        <w:tc>
          <w:tcPr>
            <w:tcW w:w="3564" w:type="dxa"/>
            <w:gridSpan w:val="3"/>
            <w:tcBorders>
              <w:top w:val="single" w:color="000000" w:sz="18" w:space="0"/>
            </w:tcBorders>
            <w:shd w:val="clear" w:color="auto" w:fill="0F243E" w:themeFill="text2" w:themeFillShade="80"/>
            <w:vAlign w:val="center"/>
          </w:tcPr>
          <w:p>
            <w:pPr>
              <w:rPr>
                <w:b/>
              </w:rPr>
            </w:pPr>
            <w:r>
              <w:rPr>
                <w:rFonts w:ascii="Arial" w:hAnsi="Arial"/>
                <w:b/>
                <w:color w:val="95B3D7" w:themeColor="accent1" w:themeTint="99"/>
                <w14:textFill>
                  <w14:solidFill>
                    <w14:schemeClr w14:val="accent1">
                      <w14:lumMod w14:val="60000"/>
                      <w14:lumOff w14:val="40000"/>
                    </w14:schemeClr>
                  </w14:solidFill>
                </w14:textFill>
              </w:rPr>
              <w:t xml:space="preserve">Topic &amp; contents </w:t>
            </w:r>
          </w:p>
        </w:tc>
        <w:tc>
          <w:tcPr>
            <w:tcW w:w="2836" w:type="dxa"/>
            <w:tcBorders>
              <w:top w:val="single" w:color="000000" w:sz="18" w:space="0"/>
            </w:tcBorders>
            <w:shd w:val="clear" w:color="auto" w:fill="0F243E" w:themeFill="text2" w:themeFillShade="80"/>
          </w:tcPr>
          <w:p>
            <w:pPr>
              <w:rPr>
                <w:rFonts w:ascii="Arial" w:hAnsi="Arial"/>
                <w:b/>
                <w:color w:val="95B3D7" w:themeColor="accent1" w:themeTint="99"/>
                <w14:textFill>
                  <w14:solidFill>
                    <w14:schemeClr w14:val="accent1">
                      <w14:lumMod w14:val="60000"/>
                      <w14:lumOff w14:val="40000"/>
                    </w14:schemeClr>
                  </w14:solidFill>
                </w14:textFill>
              </w:rPr>
            </w:pPr>
          </w:p>
          <w:p>
            <w:pPr>
              <w:rPr>
                <w:b/>
              </w:rPr>
            </w:pPr>
            <w:r>
              <w:rPr>
                <w:rFonts w:ascii="Arial" w:hAnsi="Arial"/>
                <w:b/>
                <w:color w:val="95B3D7" w:themeColor="accent1" w:themeTint="99"/>
                <w14:textFill>
                  <w14:solidFill>
                    <w14:schemeClr w14:val="accent1">
                      <w14:lumMod w14:val="60000"/>
                      <w14:lumOff w14:val="40000"/>
                    </w14:schemeClr>
                  </w14:solidFill>
                </w14:textFill>
              </w:rPr>
              <w:t>CO Addressed</w:t>
            </w:r>
          </w:p>
        </w:tc>
        <w:tc>
          <w:tcPr>
            <w:tcW w:w="2030" w:type="dxa"/>
            <w:tcBorders>
              <w:top w:val="single" w:color="000000" w:sz="18" w:space="0"/>
              <w:left w:val="single" w:color="000000" w:sz="18" w:space="0"/>
              <w:right w:val="single" w:color="000000" w:sz="18" w:space="0"/>
              <w:insideV w:val="single" w:sz="18" w:space="0"/>
            </w:tcBorders>
            <w:shd w:val="clear" w:color="auto" w:fill="0F243E" w:themeFill="text2" w:themeFillShade="80"/>
            <w:vAlign w:val="center"/>
          </w:tcPr>
          <w:p>
            <w:pPr>
              <w:rPr>
                <w:b/>
              </w:rPr>
            </w:pPr>
            <w:r>
              <w:rPr>
                <w:rFonts w:ascii="Arial" w:hAnsi="Arial"/>
                <w:b/>
                <w:color w:val="95B3D7" w:themeColor="accent1" w:themeTint="99"/>
                <w14:textFill>
                  <w14:solidFill>
                    <w14:schemeClr w14:val="accent1">
                      <w14:lumMod w14:val="60000"/>
                      <w14:lumOff w14:val="40000"/>
                    </w14:schemeClr>
                  </w14:solidFill>
                </w14:textFill>
              </w:rPr>
              <w:t>Teaching Learning Activity (TLA)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8" w:type="dxa"/>
            <w:bottom w:w="0" w:type="dxa"/>
            <w:right w:w="108" w:type="dxa"/>
          </w:tblCellMar>
        </w:tblPrEx>
        <w:trPr>
          <w:trHeight w:val="850" w:hRule="atLeast"/>
          <w:jc w:val="center"/>
        </w:trPr>
        <w:tc>
          <w:tcPr>
            <w:tcW w:w="374" w:type="dxa"/>
            <w:vMerge w:val="restart"/>
            <w:tcBorders>
              <w:left w:val="single" w:color="000000" w:sz="18" w:space="0"/>
            </w:tcBorders>
            <w:shd w:val="clear" w:color="auto" w:fill="C6D9F0" w:themeFill="text2" w:themeFillTint="33"/>
            <w:textDirection w:val="btLr"/>
            <w:vAlign w:val="center"/>
          </w:tcPr>
          <w:p>
            <w:pPr>
              <w:ind w:left="113" w:right="113" w:firstLine="0"/>
              <w:jc w:val="center"/>
              <w:rPr>
                <w:b/>
              </w:rPr>
            </w:pPr>
          </w:p>
        </w:tc>
        <w:tc>
          <w:tcPr>
            <w:tcW w:w="1294" w:type="dxa"/>
            <w:shd w:val="clear" w:color="auto" w:fill="C6D9F0" w:themeFill="text2" w:themeFillTint="33"/>
            <w:vAlign w:val="center"/>
          </w:tcPr>
          <w:p>
            <w:r>
              <w:t>Weeks 1</w:t>
            </w:r>
          </w:p>
        </w:tc>
        <w:tc>
          <w:tcPr>
            <w:tcW w:w="3564" w:type="dxa"/>
            <w:gridSpan w:val="3"/>
            <w:shd w:val="clear" w:color="auto" w:fill="C6D9F0" w:themeFill="text2" w:themeFillTint="33"/>
            <w:vAlign w:val="center"/>
          </w:tcPr>
          <w:p>
            <w:pPr>
              <w:spacing w:line="360" w:lineRule="auto"/>
              <w:jc w:val="both"/>
              <w:rPr>
                <w:rFonts w:ascii="Arial" w:hAnsi="Arial" w:cs="Arial"/>
                <w:sz w:val="20"/>
                <w:szCs w:val="20"/>
              </w:rPr>
            </w:pPr>
            <w:r>
              <w:rPr>
                <w:rFonts w:ascii="Arial" w:hAnsi="Arial" w:cs="Arial"/>
                <w:color w:val="000000"/>
                <w:sz w:val="20"/>
                <w:szCs w:val="20"/>
              </w:rPr>
              <w:t>Introduction &amp; Advantages of Tally</w:t>
            </w:r>
          </w:p>
          <w:p>
            <w:pPr>
              <w:jc w:val="both"/>
            </w:pPr>
          </w:p>
        </w:tc>
        <w:tc>
          <w:tcPr>
            <w:tcW w:w="2836" w:type="dxa"/>
            <w:shd w:val="clear" w:color="auto" w:fill="C6D9F0" w:themeFill="text2" w:themeFillTint="33"/>
          </w:tcPr>
          <w:p>
            <w:pPr>
              <w:jc w:val="both"/>
            </w:pPr>
            <w:r>
              <w:t>CO1,CO2,CO4</w:t>
            </w:r>
          </w:p>
        </w:tc>
        <w:tc>
          <w:tcPr>
            <w:tcW w:w="2030" w:type="dxa"/>
            <w:tcBorders>
              <w:left w:val="single" w:color="000000" w:sz="18" w:space="0"/>
              <w:right w:val="single" w:color="000000" w:sz="18" w:space="0"/>
              <w:insideV w:val="single" w:sz="18" w:space="0"/>
            </w:tcBorders>
            <w:shd w:val="clear" w:color="auto" w:fill="C6D9F0" w:themeFill="text2" w:themeFillTint="33"/>
            <w:vAlign w:val="center"/>
          </w:tcPr>
          <w:p>
            <w:pPr>
              <w:spacing w:line="360" w:lineRule="auto"/>
              <w:jc w:val="both"/>
              <w:rPr>
                <w:rFonts w:ascii="Arial" w:hAnsi="Arial" w:cs="Arial"/>
                <w:sz w:val="20"/>
                <w:szCs w:val="20"/>
              </w:rPr>
            </w:pPr>
            <w:r>
              <w:rPr>
                <w:rFonts w:ascii="Arial" w:hAnsi="Arial" w:cs="Arial"/>
                <w:sz w:val="20"/>
                <w:szCs w:val="20"/>
              </w:rPr>
              <w:t>Chalk &amp; Board / /  PPT / Handouts / Tutorials /  Assignments,</w:t>
            </w: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374" w:type="dxa"/>
            <w:vMerge w:val="continue"/>
            <w:tcBorders>
              <w:left w:val="single" w:color="000000" w:sz="18" w:space="0"/>
            </w:tcBorders>
            <w:shd w:val="clear" w:color="auto" w:fill="auto"/>
            <w:vAlign w:val="center"/>
          </w:tcPr>
          <w:p>
            <w:pPr>
              <w:jc w:val="center"/>
              <w:rPr>
                <w:b/>
              </w:rPr>
            </w:pPr>
          </w:p>
        </w:tc>
        <w:tc>
          <w:tcPr>
            <w:tcW w:w="1294" w:type="dxa"/>
            <w:tcBorders>
              <w:top w:val="dashSmallGap" w:color="000000" w:sz="8" w:space="0"/>
              <w:bottom w:val="dashSmallGap" w:color="000000" w:sz="8" w:space="0"/>
              <w:insideH w:val="dashSmallGap" w:sz="8" w:space="0"/>
            </w:tcBorders>
            <w:shd w:val="clear" w:color="auto" w:fill="auto"/>
            <w:vAlign w:val="center"/>
          </w:tcPr>
          <w:p>
            <w:r>
              <w:t>Weeks 2</w:t>
            </w:r>
          </w:p>
        </w:tc>
        <w:tc>
          <w:tcPr>
            <w:tcW w:w="3564" w:type="dxa"/>
            <w:gridSpan w:val="3"/>
            <w:tcBorders>
              <w:top w:val="dashSmallGap" w:color="000000" w:sz="8" w:space="0"/>
              <w:bottom w:val="dashSmallGap" w:color="000000" w:sz="8" w:space="0"/>
              <w:insideH w:val="dashSmallGap" w:sz="8" w:space="0"/>
            </w:tcBorders>
            <w:shd w:val="clear" w:color="auto" w:fill="auto"/>
            <w:vAlign w:val="center"/>
          </w:tcPr>
          <w:p>
            <w:pPr>
              <w:spacing w:line="360" w:lineRule="auto"/>
              <w:rPr>
                <w:rFonts w:ascii="Arial" w:hAnsi="Arial" w:cs="Arial"/>
                <w:color w:val="000000"/>
                <w:sz w:val="20"/>
                <w:szCs w:val="20"/>
              </w:rPr>
            </w:pPr>
            <w:r>
              <w:rPr>
                <w:rFonts w:ascii="Arial" w:hAnsi="Arial" w:cs="Arial"/>
                <w:color w:val="000000"/>
                <w:sz w:val="20"/>
                <w:szCs w:val="20"/>
              </w:rPr>
              <w:t>Company information</w:t>
            </w:r>
          </w:p>
          <w:p>
            <w:pPr>
              <w:jc w:val="both"/>
            </w:pPr>
            <w:r>
              <w:rPr>
                <w:rFonts w:ascii="Arial" w:hAnsi="Arial" w:cs="Arial"/>
                <w:color w:val="000000"/>
                <w:sz w:val="20"/>
                <w:szCs w:val="20"/>
              </w:rPr>
              <w:t>• Select company, Shut company, Create company, Alter, Backup, Restore</w:t>
            </w:r>
          </w:p>
        </w:tc>
        <w:tc>
          <w:tcPr>
            <w:tcW w:w="2836" w:type="dxa"/>
            <w:tcBorders>
              <w:top w:val="dashSmallGap" w:color="000000" w:sz="8" w:space="0"/>
              <w:bottom w:val="dashSmallGap" w:color="000000" w:sz="8" w:space="0"/>
              <w:insideH w:val="dashSmallGap" w:sz="8" w:space="0"/>
            </w:tcBorders>
            <w:shd w:val="clear" w:color="auto" w:fill="auto"/>
          </w:tcPr>
          <w:p>
            <w:pPr>
              <w:jc w:val="both"/>
            </w:pPr>
            <w:r>
              <w:t>CO1,CO2,CO4,CO6</w:t>
            </w:r>
          </w:p>
        </w:tc>
        <w:tc>
          <w:tcPr>
            <w:tcW w:w="2030" w:type="dxa"/>
            <w:tcBorders>
              <w:top w:val="dashSmallGap" w:color="000000" w:sz="8" w:space="0"/>
              <w:left w:val="single" w:color="000000" w:sz="18" w:space="0"/>
              <w:bottom w:val="dashSmallGap" w:color="000000" w:sz="8" w:space="0"/>
              <w:right w:val="single" w:color="000000" w:sz="18" w:space="0"/>
              <w:insideH w:val="dashSmallGap" w:sz="8" w:space="0"/>
              <w:insideV w:val="single" w:sz="18" w:space="0"/>
            </w:tcBorders>
            <w:shd w:val="clear" w:color="auto" w:fill="auto"/>
          </w:tcPr>
          <w:p>
            <w:pPr>
              <w:spacing w:line="360" w:lineRule="auto"/>
              <w:rPr>
                <w:rFonts w:ascii="Arial" w:hAnsi="Arial" w:cs="Arial"/>
                <w:sz w:val="20"/>
                <w:szCs w:val="20"/>
              </w:rPr>
            </w:pPr>
            <w:r>
              <w:rPr>
                <w:rFonts w:ascii="Arial" w:hAnsi="Arial" w:cs="Arial"/>
                <w:sz w:val="20"/>
                <w:szCs w:val="20"/>
              </w:rPr>
              <w:t>Chalk &amp; Board / /  PPT / Handouts / Tutorials /  Assignments,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8" w:type="dxa"/>
            <w:bottom w:w="0" w:type="dxa"/>
            <w:right w:w="108" w:type="dxa"/>
          </w:tblCellMar>
        </w:tblPrEx>
        <w:trPr>
          <w:trHeight w:val="604" w:hRule="atLeast"/>
          <w:jc w:val="center"/>
        </w:trPr>
        <w:tc>
          <w:tcPr>
            <w:tcW w:w="374" w:type="dxa"/>
            <w:vMerge w:val="continue"/>
            <w:tcBorders>
              <w:left w:val="single" w:color="000000" w:sz="18" w:space="0"/>
            </w:tcBorders>
            <w:shd w:val="clear" w:color="auto" w:fill="C6D9F0" w:themeFill="text2" w:themeFillTint="33"/>
            <w:vAlign w:val="center"/>
          </w:tcPr>
          <w:p>
            <w:pPr>
              <w:jc w:val="center"/>
              <w:rPr>
                <w:b/>
              </w:rPr>
            </w:pPr>
          </w:p>
        </w:tc>
        <w:tc>
          <w:tcPr>
            <w:tcW w:w="1294" w:type="dxa"/>
            <w:tcBorders>
              <w:top w:val="dashSmallGap" w:color="000000" w:sz="8" w:space="0"/>
              <w:bottom w:val="dashSmallGap" w:color="000000" w:sz="8" w:space="0"/>
              <w:insideH w:val="dashSmallGap" w:sz="8" w:space="0"/>
            </w:tcBorders>
            <w:shd w:val="clear" w:color="auto" w:fill="C6D9F0" w:themeFill="text2" w:themeFillTint="33"/>
            <w:vAlign w:val="center"/>
          </w:tcPr>
          <w:p>
            <w:r>
              <w:t>Week 3</w:t>
            </w:r>
          </w:p>
        </w:tc>
        <w:tc>
          <w:tcPr>
            <w:tcW w:w="3564" w:type="dxa"/>
            <w:gridSpan w:val="3"/>
            <w:tcBorders>
              <w:top w:val="dashSmallGap" w:color="000000" w:sz="8" w:space="0"/>
              <w:bottom w:val="dashSmallGap" w:color="000000" w:sz="8" w:space="0"/>
              <w:insideH w:val="dashSmallGap" w:sz="8" w:space="0"/>
            </w:tcBorders>
            <w:shd w:val="clear" w:color="auto" w:fill="C6D9F0" w:themeFill="text2" w:themeFillTint="33"/>
            <w:vAlign w:val="center"/>
          </w:tcPr>
          <w:p>
            <w:pPr>
              <w:spacing w:line="360" w:lineRule="auto"/>
              <w:jc w:val="both"/>
              <w:rPr>
                <w:rFonts w:ascii="Arial" w:hAnsi="Arial" w:cs="Arial"/>
                <w:color w:val="000000"/>
                <w:sz w:val="20"/>
                <w:szCs w:val="20"/>
              </w:rPr>
            </w:pPr>
            <w:r>
              <w:rPr>
                <w:rFonts w:ascii="Arial" w:hAnsi="Arial" w:cs="Arial"/>
                <w:color w:val="000000"/>
                <w:sz w:val="20"/>
                <w:szCs w:val="20"/>
              </w:rPr>
              <w:t>Company information</w:t>
            </w:r>
          </w:p>
          <w:p>
            <w:pPr>
              <w:jc w:val="both"/>
              <w:rPr>
                <w:i/>
              </w:rPr>
            </w:pPr>
            <w:r>
              <w:rPr>
                <w:rFonts w:ascii="Arial" w:hAnsi="Arial" w:cs="Arial"/>
                <w:color w:val="000000"/>
                <w:sz w:val="20"/>
                <w:szCs w:val="20"/>
              </w:rPr>
              <w:t>• Select company, Shut company, Create company, Alter, Backup, Restore</w:t>
            </w:r>
          </w:p>
        </w:tc>
        <w:tc>
          <w:tcPr>
            <w:tcW w:w="2836" w:type="dxa"/>
            <w:tcBorders>
              <w:top w:val="dashSmallGap" w:color="000000" w:sz="8" w:space="0"/>
              <w:bottom w:val="dashSmallGap" w:color="000000" w:sz="8" w:space="0"/>
              <w:insideH w:val="dashSmallGap" w:sz="8" w:space="0"/>
            </w:tcBorders>
            <w:shd w:val="clear" w:color="auto" w:fill="C6D9F0" w:themeFill="text2" w:themeFillTint="33"/>
          </w:tcPr>
          <w:p>
            <w:pPr>
              <w:jc w:val="both"/>
            </w:pPr>
            <w:r>
              <w:t>CO1,CO2,,CO4,CO6</w:t>
            </w:r>
          </w:p>
        </w:tc>
        <w:tc>
          <w:tcPr>
            <w:tcW w:w="2030" w:type="dxa"/>
            <w:tcBorders>
              <w:top w:val="dashSmallGap" w:color="000000" w:sz="8" w:space="0"/>
              <w:left w:val="single" w:color="000000" w:sz="18" w:space="0"/>
              <w:bottom w:val="dashSmallGap" w:color="000000" w:sz="8" w:space="0"/>
              <w:right w:val="single" w:color="000000" w:sz="18" w:space="0"/>
              <w:insideH w:val="dashSmallGap" w:sz="8" w:space="0"/>
              <w:insideV w:val="single" w:sz="18" w:space="0"/>
            </w:tcBorders>
            <w:shd w:val="clear" w:color="auto" w:fill="C6D9F0" w:themeFill="text2" w:themeFillTint="33"/>
          </w:tcPr>
          <w:p>
            <w:pPr>
              <w:spacing w:line="360" w:lineRule="auto"/>
              <w:rPr>
                <w:rFonts w:ascii="Arial" w:hAnsi="Arial" w:cs="Arial"/>
                <w:sz w:val="20"/>
                <w:szCs w:val="20"/>
              </w:rPr>
            </w:pPr>
            <w:r>
              <w:rPr>
                <w:rFonts w:ascii="Arial" w:hAnsi="Arial" w:cs="Arial"/>
                <w:sz w:val="20"/>
                <w:szCs w:val="20"/>
              </w:rPr>
              <w:t>Chalk &amp; Board / /  PPT / Handouts / Tutorials /  Assignments,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8" w:type="dxa"/>
            <w:bottom w:w="0" w:type="dxa"/>
            <w:right w:w="108" w:type="dxa"/>
          </w:tblCellMar>
        </w:tblPrEx>
        <w:trPr>
          <w:trHeight w:val="850" w:hRule="atLeast"/>
          <w:jc w:val="center"/>
        </w:trPr>
        <w:tc>
          <w:tcPr>
            <w:tcW w:w="374" w:type="dxa"/>
            <w:vMerge w:val="continue"/>
            <w:tcBorders>
              <w:left w:val="single" w:color="000000" w:sz="18" w:space="0"/>
            </w:tcBorders>
            <w:shd w:val="clear" w:color="auto" w:fill="auto"/>
            <w:vAlign w:val="center"/>
          </w:tcPr>
          <w:p>
            <w:pPr>
              <w:jc w:val="center"/>
              <w:rPr>
                <w:b/>
              </w:rPr>
            </w:pPr>
          </w:p>
        </w:tc>
        <w:tc>
          <w:tcPr>
            <w:tcW w:w="1294" w:type="dxa"/>
            <w:tcBorders>
              <w:top w:val="dashSmallGap" w:color="000000" w:sz="8" w:space="0"/>
            </w:tcBorders>
            <w:shd w:val="clear" w:color="auto" w:fill="auto"/>
            <w:vAlign w:val="center"/>
          </w:tcPr>
          <w:p>
            <w:r>
              <w:t>Week 4</w:t>
            </w:r>
          </w:p>
        </w:tc>
        <w:tc>
          <w:tcPr>
            <w:tcW w:w="3564" w:type="dxa"/>
            <w:gridSpan w:val="3"/>
            <w:tcBorders>
              <w:top w:val="dashSmallGap" w:color="000000" w:sz="8" w:space="0"/>
            </w:tcBorders>
            <w:shd w:val="clear" w:color="auto" w:fill="auto"/>
            <w:vAlign w:val="center"/>
          </w:tcPr>
          <w:p>
            <w:pPr>
              <w:jc w:val="both"/>
              <w:rPr>
                <w:rFonts w:ascii="Arial" w:hAnsi="Arial" w:cs="Arial"/>
                <w:color w:val="000000"/>
                <w:sz w:val="20"/>
                <w:szCs w:val="20"/>
              </w:rPr>
            </w:pPr>
            <w:r>
              <w:rPr>
                <w:rFonts w:ascii="Arial" w:hAnsi="Arial" w:cs="Arial"/>
                <w:color w:val="000000"/>
                <w:sz w:val="20"/>
                <w:szCs w:val="20"/>
              </w:rPr>
              <w:t>Gateway of Tally Account info</w:t>
            </w:r>
          </w:p>
          <w:p>
            <w:pPr>
              <w:jc w:val="both"/>
            </w:pPr>
            <w:r>
              <w:rPr>
                <w:rFonts w:ascii="Arial" w:hAnsi="Arial" w:cs="Arial"/>
                <w:color w:val="000000"/>
                <w:sz w:val="20"/>
                <w:szCs w:val="20"/>
              </w:rPr>
              <w:t>• Group, Ledgers, Voucher types</w:t>
            </w:r>
          </w:p>
        </w:tc>
        <w:tc>
          <w:tcPr>
            <w:tcW w:w="2836" w:type="dxa"/>
            <w:tcBorders>
              <w:top w:val="dashSmallGap" w:color="000000" w:sz="8" w:space="0"/>
            </w:tcBorders>
            <w:shd w:val="clear" w:color="auto" w:fill="auto"/>
          </w:tcPr>
          <w:p>
            <w:pPr>
              <w:jc w:val="both"/>
              <w:rPr>
                <w:i/>
              </w:rPr>
            </w:pPr>
            <w:r>
              <w:t>CO1,CO2,CO4,CO5,CO6</w:t>
            </w:r>
          </w:p>
        </w:tc>
        <w:tc>
          <w:tcPr>
            <w:tcW w:w="2030" w:type="dxa"/>
            <w:tcBorders>
              <w:top w:val="dashSmallGap" w:color="000000" w:sz="8" w:space="0"/>
              <w:left w:val="single" w:color="000000" w:sz="18" w:space="0"/>
              <w:right w:val="single" w:color="000000" w:sz="18" w:space="0"/>
              <w:insideV w:val="single" w:sz="18" w:space="0"/>
            </w:tcBorders>
            <w:shd w:val="clear" w:color="auto" w:fill="auto"/>
          </w:tcPr>
          <w:p>
            <w:pPr>
              <w:spacing w:line="360" w:lineRule="auto"/>
              <w:rPr>
                <w:rFonts w:ascii="Arial" w:hAnsi="Arial" w:cs="Arial"/>
                <w:sz w:val="20"/>
                <w:szCs w:val="20"/>
              </w:rPr>
            </w:pPr>
            <w:r>
              <w:rPr>
                <w:rFonts w:ascii="Arial" w:hAnsi="Arial" w:cs="Arial"/>
                <w:sz w:val="20"/>
                <w:szCs w:val="20"/>
              </w:rPr>
              <w:t>Chalk &amp; Board / /  PPT / Handouts / Tutorials /  Assignments,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8" w:type="dxa"/>
            <w:bottom w:w="0" w:type="dxa"/>
            <w:right w:w="108" w:type="dxa"/>
          </w:tblCellMar>
        </w:tblPrEx>
        <w:trPr>
          <w:trHeight w:val="850" w:hRule="atLeast"/>
          <w:jc w:val="center"/>
        </w:trPr>
        <w:tc>
          <w:tcPr>
            <w:tcW w:w="374" w:type="dxa"/>
            <w:vMerge w:val="continue"/>
            <w:tcBorders>
              <w:left w:val="single" w:color="000000" w:sz="18" w:space="0"/>
            </w:tcBorders>
            <w:shd w:val="clear" w:color="auto" w:fill="C6D9F0" w:themeFill="text2" w:themeFillTint="33"/>
            <w:vAlign w:val="center"/>
          </w:tcPr>
          <w:p>
            <w:pPr>
              <w:jc w:val="center"/>
              <w:rPr>
                <w:b/>
              </w:rPr>
            </w:pPr>
          </w:p>
        </w:tc>
        <w:tc>
          <w:tcPr>
            <w:tcW w:w="1294" w:type="dxa"/>
            <w:shd w:val="clear" w:color="auto" w:fill="C6D9F0" w:themeFill="text2" w:themeFillTint="33"/>
            <w:vAlign w:val="center"/>
          </w:tcPr>
          <w:p>
            <w:r>
              <w:t>Week 5</w:t>
            </w:r>
          </w:p>
        </w:tc>
        <w:tc>
          <w:tcPr>
            <w:tcW w:w="3564" w:type="dxa"/>
            <w:gridSpan w:val="3"/>
            <w:shd w:val="clear" w:color="auto" w:fill="C6D9F0" w:themeFill="text2" w:themeFillTint="33"/>
            <w:vAlign w:val="center"/>
          </w:tcPr>
          <w:p>
            <w:pPr>
              <w:spacing w:line="360" w:lineRule="auto"/>
              <w:jc w:val="both"/>
              <w:rPr>
                <w:rFonts w:ascii="Arial" w:hAnsi="Arial" w:cs="Arial"/>
                <w:color w:val="000000"/>
                <w:sz w:val="20"/>
                <w:szCs w:val="20"/>
              </w:rPr>
            </w:pPr>
            <w:r>
              <w:rPr>
                <w:rFonts w:ascii="Arial" w:hAnsi="Arial" w:cs="Arial"/>
                <w:color w:val="000000"/>
                <w:sz w:val="20"/>
                <w:szCs w:val="20"/>
              </w:rPr>
              <w:t>Inventory info</w:t>
            </w:r>
          </w:p>
          <w:p>
            <w:pPr>
              <w:jc w:val="both"/>
            </w:pPr>
            <w:r>
              <w:rPr>
                <w:rFonts w:ascii="Arial" w:hAnsi="Arial" w:cs="Arial"/>
                <w:color w:val="000000"/>
                <w:sz w:val="20"/>
                <w:szCs w:val="20"/>
              </w:rPr>
              <w:t>• Stock group, Stock item, Units of Measurement</w:t>
            </w:r>
          </w:p>
        </w:tc>
        <w:tc>
          <w:tcPr>
            <w:tcW w:w="2836" w:type="dxa"/>
            <w:shd w:val="clear" w:color="auto" w:fill="C6D9F0" w:themeFill="text2" w:themeFillTint="33"/>
          </w:tcPr>
          <w:p>
            <w:pPr>
              <w:jc w:val="both"/>
              <w:rPr>
                <w:i/>
              </w:rPr>
            </w:pPr>
            <w:r>
              <w:t>CO1,CO2,CO4,CO5,CO6</w:t>
            </w:r>
          </w:p>
        </w:tc>
        <w:tc>
          <w:tcPr>
            <w:tcW w:w="2030" w:type="dxa"/>
            <w:tcBorders>
              <w:left w:val="single" w:color="000000" w:sz="18" w:space="0"/>
              <w:right w:val="single" w:color="000000" w:sz="18" w:space="0"/>
              <w:insideV w:val="single" w:sz="18" w:space="0"/>
            </w:tcBorders>
            <w:shd w:val="clear" w:color="auto" w:fill="C6D9F0" w:themeFill="text2" w:themeFillTint="33"/>
          </w:tcPr>
          <w:p>
            <w:pPr>
              <w:spacing w:line="360" w:lineRule="auto"/>
              <w:rPr>
                <w:rFonts w:ascii="Arial" w:hAnsi="Arial" w:cs="Arial"/>
                <w:sz w:val="20"/>
                <w:szCs w:val="20"/>
              </w:rPr>
            </w:pPr>
            <w:r>
              <w:rPr>
                <w:rFonts w:ascii="Arial" w:hAnsi="Arial" w:cs="Arial"/>
                <w:sz w:val="20"/>
                <w:szCs w:val="20"/>
              </w:rPr>
              <w:t>Chalk &amp; Board / /  PPT / Handouts / Tutorials /  Assignments,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8" w:type="dxa"/>
            <w:bottom w:w="0" w:type="dxa"/>
            <w:right w:w="108" w:type="dxa"/>
          </w:tblCellMar>
        </w:tblPrEx>
        <w:trPr>
          <w:trHeight w:val="484" w:hRule="atLeast"/>
          <w:jc w:val="center"/>
        </w:trPr>
        <w:tc>
          <w:tcPr>
            <w:tcW w:w="1849" w:type="dxa"/>
            <w:gridSpan w:val="3"/>
            <w:tcBorders>
              <w:left w:val="single" w:color="000000" w:sz="18" w:space="0"/>
              <w:right w:val="single" w:color="000000" w:sz="18" w:space="0"/>
              <w:insideV w:val="single" w:sz="18" w:space="0"/>
            </w:tcBorders>
            <w:shd w:val="clear" w:color="auto" w:fill="auto"/>
          </w:tcPr>
          <w:p>
            <w:pPr>
              <w:jc w:val="center"/>
              <w:rPr>
                <w:b/>
                <w:color w:val="0033CC"/>
              </w:rPr>
            </w:pPr>
          </w:p>
        </w:tc>
        <w:tc>
          <w:tcPr>
            <w:tcW w:w="8249" w:type="dxa"/>
            <w:gridSpan w:val="4"/>
            <w:tcBorders>
              <w:left w:val="single" w:color="000000" w:sz="18" w:space="0"/>
              <w:right w:val="single" w:color="000000" w:sz="18" w:space="0"/>
              <w:insideV w:val="single" w:sz="18" w:space="0"/>
            </w:tcBorders>
            <w:shd w:val="clear" w:color="auto" w:fill="auto"/>
            <w:vAlign w:val="center"/>
          </w:tcPr>
          <w:p>
            <w:pPr>
              <w:jc w:val="center"/>
              <w:rPr>
                <w:b/>
                <w:color w:val="0033C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374" w:type="dxa"/>
            <w:vMerge w:val="restart"/>
            <w:tcBorders>
              <w:left w:val="single" w:color="000000" w:sz="18" w:space="0"/>
            </w:tcBorders>
            <w:shd w:val="clear" w:color="auto" w:fill="C6D9F0" w:themeFill="text2" w:themeFillTint="33"/>
            <w:textDirection w:val="btLr"/>
            <w:vAlign w:val="center"/>
          </w:tcPr>
          <w:p>
            <w:pPr>
              <w:ind w:left="113" w:right="113" w:firstLine="0"/>
              <w:rPr>
                <w:b/>
              </w:rPr>
            </w:pPr>
          </w:p>
        </w:tc>
        <w:tc>
          <w:tcPr>
            <w:tcW w:w="1294" w:type="dxa"/>
            <w:shd w:val="clear" w:color="auto" w:fill="C6D9F0" w:themeFill="text2" w:themeFillTint="33"/>
            <w:vAlign w:val="center"/>
          </w:tcPr>
          <w:p>
            <w:r>
              <w:t>Week 6</w:t>
            </w:r>
          </w:p>
        </w:tc>
        <w:tc>
          <w:tcPr>
            <w:tcW w:w="3554" w:type="dxa"/>
            <w:gridSpan w:val="2"/>
            <w:shd w:val="clear" w:color="auto" w:fill="C6D9F0" w:themeFill="text2" w:themeFillTint="33"/>
            <w:vAlign w:val="center"/>
          </w:tcPr>
          <w:p>
            <w:pPr>
              <w:spacing w:line="360" w:lineRule="auto"/>
              <w:jc w:val="both"/>
              <w:rPr>
                <w:rFonts w:ascii="Arial" w:hAnsi="Arial" w:cs="Arial"/>
                <w:color w:val="000000"/>
                <w:sz w:val="20"/>
                <w:szCs w:val="20"/>
              </w:rPr>
            </w:pPr>
            <w:r>
              <w:rPr>
                <w:rFonts w:ascii="Arial" w:hAnsi="Arial" w:cs="Arial"/>
                <w:color w:val="000000"/>
                <w:sz w:val="20"/>
                <w:szCs w:val="20"/>
              </w:rPr>
              <w:t>Inventory info</w:t>
            </w:r>
          </w:p>
          <w:p>
            <w:pPr>
              <w:spacing w:line="360" w:lineRule="auto"/>
              <w:jc w:val="both"/>
              <w:rPr>
                <w:rFonts w:ascii="Arial" w:hAnsi="Arial" w:cs="Arial"/>
                <w:color w:val="000000"/>
                <w:sz w:val="20"/>
                <w:szCs w:val="20"/>
              </w:rPr>
            </w:pPr>
            <w:r>
              <w:rPr>
                <w:rFonts w:ascii="Arial" w:hAnsi="Arial" w:cs="Arial"/>
                <w:color w:val="000000"/>
                <w:sz w:val="20"/>
                <w:szCs w:val="20"/>
              </w:rPr>
              <w:t>• Stock group, Stock item, Units of Measurement</w:t>
            </w:r>
          </w:p>
          <w:p>
            <w:pPr>
              <w:jc w:val="both"/>
              <w:rPr>
                <w:i/>
              </w:rPr>
            </w:pPr>
          </w:p>
        </w:tc>
        <w:tc>
          <w:tcPr>
            <w:tcW w:w="2846" w:type="dxa"/>
            <w:gridSpan w:val="2"/>
            <w:shd w:val="clear" w:color="auto" w:fill="C6D9F0" w:themeFill="text2" w:themeFillTint="33"/>
          </w:tcPr>
          <w:p>
            <w:pPr>
              <w:jc w:val="both"/>
              <w:rPr>
                <w:i/>
              </w:rPr>
            </w:pPr>
            <w:r>
              <w:t>CO2,CO4,CO5,CO6</w:t>
            </w:r>
          </w:p>
        </w:tc>
        <w:tc>
          <w:tcPr>
            <w:tcW w:w="2030" w:type="dxa"/>
            <w:tcBorders>
              <w:left w:val="single" w:color="000000" w:sz="18" w:space="0"/>
              <w:right w:val="single" w:color="000000" w:sz="18" w:space="0"/>
              <w:insideV w:val="single" w:sz="18" w:space="0"/>
            </w:tcBorders>
            <w:shd w:val="clear" w:color="auto" w:fill="C6D9F0" w:themeFill="text2" w:themeFillTint="33"/>
          </w:tcPr>
          <w:p>
            <w:pPr>
              <w:spacing w:line="360" w:lineRule="auto"/>
              <w:rPr>
                <w:rFonts w:ascii="Arial" w:hAnsi="Arial" w:cs="Arial"/>
                <w:sz w:val="20"/>
                <w:szCs w:val="20"/>
              </w:rPr>
            </w:pPr>
            <w:r>
              <w:rPr>
                <w:rFonts w:ascii="Arial" w:hAnsi="Arial" w:cs="Arial"/>
                <w:sz w:val="20"/>
                <w:szCs w:val="20"/>
              </w:rPr>
              <w:t>Chalk &amp; Board / /  PPT / Handouts / Tutorials /  Assignments,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8" w:type="dxa"/>
            <w:bottom w:w="0" w:type="dxa"/>
            <w:right w:w="108" w:type="dxa"/>
          </w:tblCellMar>
        </w:tblPrEx>
        <w:trPr>
          <w:trHeight w:val="850" w:hRule="atLeast"/>
          <w:jc w:val="center"/>
        </w:trPr>
        <w:tc>
          <w:tcPr>
            <w:tcW w:w="374" w:type="dxa"/>
            <w:vMerge w:val="continue"/>
            <w:tcBorders>
              <w:left w:val="single" w:color="000000" w:sz="18" w:space="0"/>
            </w:tcBorders>
            <w:shd w:val="clear" w:color="auto" w:fill="auto"/>
            <w:vAlign w:val="center"/>
          </w:tcPr>
          <w:p>
            <w:pPr>
              <w:jc w:val="center"/>
              <w:rPr>
                <w:b/>
              </w:rPr>
            </w:pPr>
          </w:p>
        </w:tc>
        <w:tc>
          <w:tcPr>
            <w:tcW w:w="1294" w:type="dxa"/>
            <w:tcBorders>
              <w:top w:val="dashSmallGap" w:color="000000" w:sz="8" w:space="0"/>
              <w:bottom w:val="dashSmallGap" w:color="000000" w:sz="8" w:space="0"/>
              <w:insideH w:val="dashSmallGap" w:sz="8" w:space="0"/>
            </w:tcBorders>
            <w:shd w:val="clear" w:color="auto" w:fill="auto"/>
            <w:vAlign w:val="center"/>
          </w:tcPr>
          <w:p>
            <w:r>
              <w:t>Week 7</w:t>
            </w:r>
          </w:p>
        </w:tc>
        <w:tc>
          <w:tcPr>
            <w:tcW w:w="3554" w:type="dxa"/>
            <w:gridSpan w:val="2"/>
            <w:tcBorders>
              <w:top w:val="dashSmallGap" w:color="000000" w:sz="8" w:space="0"/>
              <w:bottom w:val="dashSmallGap" w:color="000000" w:sz="8" w:space="0"/>
              <w:insideH w:val="dashSmallGap" w:sz="8" w:space="0"/>
            </w:tcBorders>
            <w:shd w:val="clear" w:color="auto" w:fill="auto"/>
            <w:vAlign w:val="center"/>
          </w:tcPr>
          <w:p>
            <w:pPr>
              <w:spacing w:line="360" w:lineRule="auto"/>
              <w:jc w:val="both"/>
            </w:pPr>
            <w:r>
              <w:t>Accounting Vouchers</w:t>
            </w:r>
          </w:p>
          <w:p>
            <w:pPr>
              <w:spacing w:line="360" w:lineRule="auto"/>
              <w:jc w:val="both"/>
            </w:pPr>
            <w:r>
              <w:t>• Contra, Payment, Receipt, Sale, Purchase and Journal.</w:t>
            </w:r>
          </w:p>
        </w:tc>
        <w:tc>
          <w:tcPr>
            <w:tcW w:w="2846" w:type="dxa"/>
            <w:gridSpan w:val="2"/>
            <w:tcBorders>
              <w:top w:val="dashSmallGap" w:color="000000" w:sz="8" w:space="0"/>
              <w:bottom w:val="dashSmallGap" w:color="000000" w:sz="8" w:space="0"/>
              <w:insideH w:val="dashSmallGap" w:sz="8" w:space="0"/>
            </w:tcBorders>
            <w:shd w:val="clear" w:color="auto" w:fill="auto"/>
          </w:tcPr>
          <w:p>
            <w:pPr>
              <w:jc w:val="both"/>
              <w:rPr>
                <w:i/>
              </w:rPr>
            </w:pPr>
            <w:r>
              <w:t>CO2,CO4,CO5,CO6</w:t>
            </w:r>
          </w:p>
        </w:tc>
        <w:tc>
          <w:tcPr>
            <w:tcW w:w="2030" w:type="dxa"/>
            <w:tcBorders>
              <w:top w:val="dashSmallGap" w:color="000000" w:sz="8" w:space="0"/>
              <w:left w:val="single" w:color="000000" w:sz="18" w:space="0"/>
              <w:bottom w:val="dashSmallGap" w:color="000000" w:sz="8" w:space="0"/>
              <w:right w:val="single" w:color="000000" w:sz="18" w:space="0"/>
              <w:insideH w:val="dashSmallGap" w:sz="8" w:space="0"/>
              <w:insideV w:val="single" w:sz="18" w:space="0"/>
            </w:tcBorders>
            <w:shd w:val="clear" w:color="auto" w:fill="auto"/>
          </w:tcPr>
          <w:p>
            <w:pPr>
              <w:spacing w:line="360" w:lineRule="auto"/>
              <w:rPr>
                <w:rFonts w:ascii="Arial" w:hAnsi="Arial" w:cs="Arial"/>
                <w:sz w:val="20"/>
                <w:szCs w:val="20"/>
              </w:rPr>
            </w:pPr>
            <w:r>
              <w:rPr>
                <w:rFonts w:ascii="Arial" w:hAnsi="Arial" w:cs="Arial"/>
                <w:sz w:val="20"/>
                <w:szCs w:val="20"/>
              </w:rPr>
              <w:t>Chalk &amp; Board / /  PPT / Handouts / Tutorials /  Assignments,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8" w:type="dxa"/>
            <w:bottom w:w="0" w:type="dxa"/>
            <w:right w:w="108" w:type="dxa"/>
          </w:tblCellMar>
        </w:tblPrEx>
        <w:trPr>
          <w:trHeight w:val="488" w:hRule="atLeast"/>
          <w:jc w:val="center"/>
        </w:trPr>
        <w:tc>
          <w:tcPr>
            <w:tcW w:w="374" w:type="dxa"/>
            <w:vMerge w:val="continue"/>
            <w:tcBorders>
              <w:left w:val="single" w:color="000000" w:sz="18" w:space="0"/>
            </w:tcBorders>
            <w:shd w:val="clear" w:color="auto" w:fill="C6D9F0" w:themeFill="text2" w:themeFillTint="33"/>
            <w:vAlign w:val="center"/>
          </w:tcPr>
          <w:p>
            <w:pPr>
              <w:jc w:val="center"/>
              <w:rPr>
                <w:b/>
              </w:rPr>
            </w:pPr>
          </w:p>
        </w:tc>
        <w:tc>
          <w:tcPr>
            <w:tcW w:w="1294" w:type="dxa"/>
            <w:tcBorders>
              <w:top w:val="dashSmallGap" w:color="000000" w:sz="8" w:space="0"/>
              <w:bottom w:val="dashSmallGap" w:color="000000" w:sz="8" w:space="0"/>
              <w:insideH w:val="dashSmallGap" w:sz="8" w:space="0"/>
            </w:tcBorders>
            <w:shd w:val="clear" w:color="auto" w:fill="C6D9F0" w:themeFill="text2" w:themeFillTint="33"/>
            <w:vAlign w:val="center"/>
          </w:tcPr>
          <w:p>
            <w:r>
              <w:t>Week 8</w:t>
            </w:r>
          </w:p>
        </w:tc>
        <w:tc>
          <w:tcPr>
            <w:tcW w:w="3554" w:type="dxa"/>
            <w:gridSpan w:val="2"/>
            <w:tcBorders>
              <w:top w:val="dashSmallGap" w:color="000000" w:sz="8" w:space="0"/>
              <w:bottom w:val="dashSmallGap" w:color="000000" w:sz="8" w:space="0"/>
              <w:insideH w:val="dashSmallGap" w:sz="8" w:space="0"/>
            </w:tcBorders>
            <w:shd w:val="clear" w:color="auto" w:fill="C6D9F0" w:themeFill="text2" w:themeFillTint="33"/>
            <w:vAlign w:val="center"/>
          </w:tcPr>
          <w:p>
            <w:pPr>
              <w:spacing w:line="360" w:lineRule="auto"/>
              <w:jc w:val="both"/>
              <w:rPr>
                <w:rFonts w:ascii="Arial" w:hAnsi="Arial" w:cs="Arial"/>
                <w:color w:val="000000"/>
                <w:sz w:val="20"/>
                <w:szCs w:val="20"/>
              </w:rPr>
            </w:pPr>
            <w:r>
              <w:rPr>
                <w:rFonts w:ascii="Arial" w:hAnsi="Arial" w:cs="Arial"/>
                <w:color w:val="000000"/>
                <w:sz w:val="20"/>
                <w:szCs w:val="20"/>
              </w:rPr>
              <w:t>Accounting Vouchers</w:t>
            </w:r>
          </w:p>
          <w:p>
            <w:pPr>
              <w:jc w:val="both"/>
            </w:pPr>
            <w:r>
              <w:rPr>
                <w:rFonts w:ascii="Arial" w:hAnsi="Arial" w:cs="Arial"/>
                <w:color w:val="000000"/>
                <w:sz w:val="20"/>
                <w:szCs w:val="20"/>
              </w:rPr>
              <w:t>• Contra, Payment, Receipt, Sale, Purchase and Journal.</w:t>
            </w:r>
          </w:p>
        </w:tc>
        <w:tc>
          <w:tcPr>
            <w:tcW w:w="2846" w:type="dxa"/>
            <w:gridSpan w:val="2"/>
            <w:tcBorders>
              <w:top w:val="dashSmallGap" w:color="000000" w:sz="8" w:space="0"/>
              <w:bottom w:val="dashSmallGap" w:color="000000" w:sz="8" w:space="0"/>
              <w:insideH w:val="dashSmallGap" w:sz="8" w:space="0"/>
            </w:tcBorders>
            <w:shd w:val="clear" w:color="auto" w:fill="C6D9F0" w:themeFill="text2" w:themeFillTint="33"/>
          </w:tcPr>
          <w:p>
            <w:pPr>
              <w:jc w:val="both"/>
              <w:rPr>
                <w:i/>
              </w:rPr>
            </w:pPr>
            <w:r>
              <w:t>CO2,CO4,CO5,CO6</w:t>
            </w:r>
          </w:p>
        </w:tc>
        <w:tc>
          <w:tcPr>
            <w:tcW w:w="2030" w:type="dxa"/>
            <w:tcBorders>
              <w:top w:val="dashSmallGap" w:color="000000" w:sz="8" w:space="0"/>
              <w:left w:val="single" w:color="000000" w:sz="18" w:space="0"/>
              <w:bottom w:val="dashSmallGap" w:color="000000" w:sz="8" w:space="0"/>
              <w:right w:val="single" w:color="000000" w:sz="18" w:space="0"/>
              <w:insideH w:val="dashSmallGap" w:sz="8" w:space="0"/>
              <w:insideV w:val="single" w:sz="18" w:space="0"/>
            </w:tcBorders>
            <w:shd w:val="clear" w:color="auto" w:fill="C6D9F0" w:themeFill="text2" w:themeFillTint="33"/>
          </w:tcPr>
          <w:p>
            <w:pPr>
              <w:spacing w:line="360" w:lineRule="auto"/>
              <w:rPr>
                <w:rFonts w:ascii="Arial" w:hAnsi="Arial" w:cs="Arial"/>
                <w:sz w:val="20"/>
                <w:szCs w:val="20"/>
              </w:rPr>
            </w:pPr>
            <w:r>
              <w:rPr>
                <w:rFonts w:ascii="Arial" w:hAnsi="Arial" w:cs="Arial"/>
                <w:sz w:val="20"/>
                <w:szCs w:val="20"/>
              </w:rPr>
              <w:t>Chalk &amp; Board / /  PPT / Handouts / Tutorials /  Assignments,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8" w:type="dxa"/>
            <w:bottom w:w="0" w:type="dxa"/>
            <w:right w:w="108" w:type="dxa"/>
          </w:tblCellMar>
        </w:tblPrEx>
        <w:trPr>
          <w:trHeight w:val="850" w:hRule="atLeast"/>
          <w:jc w:val="center"/>
        </w:trPr>
        <w:tc>
          <w:tcPr>
            <w:tcW w:w="374" w:type="dxa"/>
            <w:vMerge w:val="continue"/>
            <w:tcBorders>
              <w:left w:val="single" w:color="000000" w:sz="18" w:space="0"/>
            </w:tcBorders>
            <w:shd w:val="clear" w:color="auto" w:fill="auto"/>
            <w:vAlign w:val="center"/>
          </w:tcPr>
          <w:p>
            <w:pPr>
              <w:jc w:val="center"/>
              <w:rPr>
                <w:b/>
              </w:rPr>
            </w:pPr>
          </w:p>
        </w:tc>
        <w:tc>
          <w:tcPr>
            <w:tcW w:w="1294" w:type="dxa"/>
            <w:tcBorders>
              <w:top w:val="dashSmallGap" w:color="000000" w:sz="8" w:space="0"/>
              <w:bottom w:val="dashSmallGap" w:color="000000" w:sz="8" w:space="0"/>
              <w:insideH w:val="dashSmallGap" w:sz="8" w:space="0"/>
            </w:tcBorders>
            <w:shd w:val="clear" w:color="auto" w:fill="auto"/>
            <w:vAlign w:val="center"/>
          </w:tcPr>
          <w:p>
            <w:r>
              <w:t>Week 9</w:t>
            </w:r>
          </w:p>
        </w:tc>
        <w:tc>
          <w:tcPr>
            <w:tcW w:w="3554" w:type="dxa"/>
            <w:gridSpan w:val="2"/>
            <w:tcBorders>
              <w:top w:val="dashSmallGap" w:color="000000" w:sz="8" w:space="0"/>
              <w:bottom w:val="dashSmallGap" w:color="000000" w:sz="8" w:space="0"/>
              <w:insideH w:val="dashSmallGap" w:sz="8" w:space="0"/>
            </w:tcBorders>
            <w:shd w:val="clear" w:color="auto" w:fill="auto"/>
            <w:vAlign w:val="center"/>
          </w:tcPr>
          <w:p>
            <w:pPr>
              <w:spacing w:line="360" w:lineRule="auto"/>
              <w:jc w:val="both"/>
              <w:rPr>
                <w:rFonts w:ascii="Arial" w:hAnsi="Arial" w:cs="Arial"/>
                <w:color w:val="000000"/>
                <w:sz w:val="20"/>
                <w:szCs w:val="20"/>
              </w:rPr>
            </w:pPr>
            <w:r>
              <w:rPr>
                <w:rFonts w:ascii="Arial" w:hAnsi="Arial" w:cs="Arial"/>
                <w:color w:val="000000"/>
                <w:sz w:val="20"/>
                <w:szCs w:val="20"/>
              </w:rPr>
              <w:t>GOODS AND SERVICE TAX (GST)</w:t>
            </w:r>
          </w:p>
          <w:p>
            <w:pPr>
              <w:spacing w:line="360" w:lineRule="auto"/>
              <w:jc w:val="both"/>
              <w:rPr>
                <w:rFonts w:ascii="Arial" w:hAnsi="Arial" w:cs="Arial"/>
                <w:color w:val="000000"/>
                <w:sz w:val="20"/>
                <w:szCs w:val="20"/>
              </w:rPr>
            </w:pPr>
            <w:r>
              <w:rPr>
                <w:rFonts w:ascii="Arial" w:hAnsi="Arial" w:cs="Arial"/>
                <w:color w:val="000000"/>
                <w:sz w:val="20"/>
                <w:szCs w:val="20"/>
              </w:rPr>
              <w:t>• Create Company and Activate GST in Company Level</w:t>
            </w:r>
          </w:p>
          <w:p>
            <w:pPr>
              <w:spacing w:line="360" w:lineRule="auto"/>
              <w:jc w:val="both"/>
              <w:rPr>
                <w:rFonts w:ascii="Arial" w:hAnsi="Arial" w:cs="Arial"/>
                <w:color w:val="000000"/>
                <w:sz w:val="20"/>
                <w:szCs w:val="20"/>
              </w:rPr>
            </w:pPr>
            <w:r>
              <w:rPr>
                <w:rFonts w:ascii="Arial" w:hAnsi="Arial" w:cs="Arial"/>
                <w:color w:val="000000"/>
                <w:sz w:val="20"/>
                <w:szCs w:val="20"/>
              </w:rPr>
              <w:t>• Creating Master and Set GST Rates</w:t>
            </w:r>
          </w:p>
          <w:p>
            <w:pPr>
              <w:jc w:val="both"/>
              <w:rPr>
                <w:i/>
              </w:rPr>
            </w:pPr>
            <w:r>
              <w:rPr>
                <w:rFonts w:ascii="Arial" w:hAnsi="Arial" w:cs="Arial"/>
                <w:color w:val="000000"/>
                <w:sz w:val="20"/>
                <w:szCs w:val="20"/>
              </w:rPr>
              <w:t>• Creating Tax Ledgers</w:t>
            </w:r>
          </w:p>
        </w:tc>
        <w:tc>
          <w:tcPr>
            <w:tcW w:w="2846" w:type="dxa"/>
            <w:gridSpan w:val="2"/>
            <w:tcBorders>
              <w:top w:val="dashSmallGap" w:color="000000" w:sz="8" w:space="0"/>
              <w:bottom w:val="dashSmallGap" w:color="000000" w:sz="8" w:space="0"/>
              <w:insideH w:val="dashSmallGap" w:sz="8" w:space="0"/>
            </w:tcBorders>
            <w:shd w:val="clear" w:color="auto" w:fill="auto"/>
          </w:tcPr>
          <w:p>
            <w:pPr>
              <w:jc w:val="both"/>
            </w:pPr>
            <w:r>
              <w:t>CO2,CO3,CO4,CO5,CO6</w:t>
            </w:r>
          </w:p>
        </w:tc>
        <w:tc>
          <w:tcPr>
            <w:tcW w:w="2030" w:type="dxa"/>
            <w:tcBorders>
              <w:top w:val="dashSmallGap" w:color="000000" w:sz="8" w:space="0"/>
              <w:left w:val="single" w:color="000000" w:sz="18" w:space="0"/>
              <w:bottom w:val="dashSmallGap" w:color="000000" w:sz="8" w:space="0"/>
              <w:right w:val="single" w:color="000000" w:sz="18" w:space="0"/>
              <w:insideH w:val="dashSmallGap" w:sz="8" w:space="0"/>
              <w:insideV w:val="single" w:sz="18" w:space="0"/>
            </w:tcBorders>
            <w:shd w:val="clear" w:color="auto" w:fill="auto"/>
          </w:tcPr>
          <w:p>
            <w:pPr>
              <w:spacing w:line="360" w:lineRule="auto"/>
              <w:rPr>
                <w:rFonts w:ascii="Arial" w:hAnsi="Arial" w:cs="Arial"/>
                <w:sz w:val="20"/>
                <w:szCs w:val="20"/>
              </w:rPr>
            </w:pPr>
            <w:r>
              <w:rPr>
                <w:rFonts w:ascii="Arial" w:hAnsi="Arial" w:cs="Arial"/>
                <w:sz w:val="20"/>
                <w:szCs w:val="20"/>
              </w:rPr>
              <w:t>Chalk &amp; Board / /  PPT / Handouts / Tutorials /  Assignments,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8" w:type="dxa"/>
            <w:bottom w:w="0" w:type="dxa"/>
            <w:right w:w="108" w:type="dxa"/>
          </w:tblCellMar>
        </w:tblPrEx>
        <w:trPr>
          <w:trHeight w:val="850" w:hRule="atLeast"/>
          <w:jc w:val="center"/>
        </w:trPr>
        <w:tc>
          <w:tcPr>
            <w:tcW w:w="374" w:type="dxa"/>
            <w:vMerge w:val="restart"/>
            <w:tcBorders>
              <w:left w:val="single" w:color="000000" w:sz="18" w:space="0"/>
            </w:tcBorders>
            <w:shd w:val="clear" w:color="auto" w:fill="C6D9F0" w:themeFill="text2" w:themeFillTint="33"/>
            <w:textDirection w:val="btLr"/>
            <w:vAlign w:val="center"/>
          </w:tcPr>
          <w:p>
            <w:pPr>
              <w:ind w:left="113" w:right="113" w:firstLine="0"/>
              <w:jc w:val="center"/>
              <w:rPr>
                <w:b/>
              </w:rPr>
            </w:pPr>
          </w:p>
        </w:tc>
        <w:tc>
          <w:tcPr>
            <w:tcW w:w="1294" w:type="dxa"/>
            <w:tcBorders>
              <w:top w:val="dashSmallGap" w:color="000000" w:sz="8" w:space="0"/>
              <w:bottom w:val="dashSmallGap" w:color="000000" w:sz="8" w:space="0"/>
              <w:insideH w:val="dashSmallGap" w:sz="8" w:space="0"/>
            </w:tcBorders>
            <w:shd w:val="clear" w:color="auto" w:fill="C6D9F0" w:themeFill="text2" w:themeFillTint="33"/>
            <w:vAlign w:val="center"/>
          </w:tcPr>
          <w:p>
            <w:r>
              <w:t>Week 10</w:t>
            </w:r>
          </w:p>
        </w:tc>
        <w:tc>
          <w:tcPr>
            <w:tcW w:w="3554" w:type="dxa"/>
            <w:gridSpan w:val="2"/>
            <w:tcBorders>
              <w:top w:val="dashSmallGap" w:color="000000" w:sz="8" w:space="0"/>
              <w:bottom w:val="dashSmallGap" w:color="000000" w:sz="8" w:space="0"/>
              <w:insideH w:val="dashSmallGap" w:sz="8" w:space="0"/>
            </w:tcBorders>
            <w:shd w:val="clear" w:color="auto" w:fill="C6D9F0" w:themeFill="text2" w:themeFillTint="33"/>
            <w:vAlign w:val="center"/>
          </w:tcPr>
          <w:p>
            <w:pPr>
              <w:spacing w:line="360" w:lineRule="auto"/>
              <w:jc w:val="both"/>
              <w:rPr>
                <w:rFonts w:ascii="Arial" w:hAnsi="Arial" w:cs="Arial"/>
                <w:color w:val="000000"/>
                <w:sz w:val="20"/>
                <w:szCs w:val="20"/>
              </w:rPr>
            </w:pPr>
            <w:r>
              <w:rPr>
                <w:rFonts w:ascii="Arial" w:hAnsi="Arial" w:cs="Arial"/>
                <w:color w:val="000000"/>
                <w:sz w:val="20"/>
                <w:szCs w:val="20"/>
              </w:rPr>
              <w:t>Transferring Tax Credits of VAT,</w:t>
            </w:r>
          </w:p>
          <w:p>
            <w:pPr>
              <w:spacing w:line="360" w:lineRule="auto"/>
              <w:jc w:val="both"/>
              <w:rPr>
                <w:rFonts w:ascii="Arial" w:hAnsi="Arial" w:cs="Arial"/>
                <w:color w:val="000000"/>
                <w:sz w:val="20"/>
                <w:szCs w:val="20"/>
              </w:rPr>
            </w:pPr>
            <w:r>
              <w:rPr>
                <w:rFonts w:ascii="Arial" w:hAnsi="Arial" w:cs="Arial"/>
                <w:color w:val="000000"/>
                <w:sz w:val="20"/>
                <w:szCs w:val="20"/>
              </w:rPr>
              <w:t>• Excise and Service Tax to GST</w:t>
            </w:r>
          </w:p>
          <w:p>
            <w:pPr>
              <w:jc w:val="both"/>
            </w:pPr>
            <w:r>
              <w:rPr>
                <w:rFonts w:ascii="Arial" w:hAnsi="Arial" w:cs="Arial"/>
                <w:color w:val="000000"/>
                <w:sz w:val="20"/>
                <w:szCs w:val="20"/>
              </w:rPr>
              <w:t>• Recording GST Sales and Printing Invoices</w:t>
            </w:r>
          </w:p>
        </w:tc>
        <w:tc>
          <w:tcPr>
            <w:tcW w:w="2846" w:type="dxa"/>
            <w:gridSpan w:val="2"/>
            <w:tcBorders>
              <w:top w:val="dashSmallGap" w:color="000000" w:sz="8" w:space="0"/>
              <w:bottom w:val="dashSmallGap" w:color="000000" w:sz="8" w:space="0"/>
              <w:insideH w:val="dashSmallGap" w:sz="8" w:space="0"/>
            </w:tcBorders>
            <w:shd w:val="clear" w:color="auto" w:fill="C6D9F0" w:themeFill="text2" w:themeFillTint="33"/>
          </w:tcPr>
          <w:p>
            <w:pPr>
              <w:jc w:val="both"/>
              <w:rPr>
                <w:i/>
              </w:rPr>
            </w:pPr>
            <w:r>
              <w:t>CO2,CO3,CO4,CO5,CO6</w:t>
            </w:r>
          </w:p>
        </w:tc>
        <w:tc>
          <w:tcPr>
            <w:tcW w:w="2030" w:type="dxa"/>
            <w:tcBorders>
              <w:top w:val="dashSmallGap" w:color="000000" w:sz="8" w:space="0"/>
              <w:left w:val="single" w:color="000000" w:sz="18" w:space="0"/>
              <w:bottom w:val="dashSmallGap" w:color="000000" w:sz="8" w:space="0"/>
              <w:right w:val="single" w:color="000000" w:sz="18" w:space="0"/>
              <w:insideH w:val="dashSmallGap" w:sz="8" w:space="0"/>
              <w:insideV w:val="single" w:sz="18" w:space="0"/>
            </w:tcBorders>
            <w:shd w:val="clear" w:color="auto" w:fill="C6D9F0" w:themeFill="text2" w:themeFillTint="33"/>
          </w:tcPr>
          <w:p>
            <w:pPr>
              <w:spacing w:line="360" w:lineRule="auto"/>
              <w:rPr>
                <w:rFonts w:ascii="Arial" w:hAnsi="Arial" w:cs="Arial"/>
                <w:sz w:val="20"/>
                <w:szCs w:val="20"/>
              </w:rPr>
            </w:pPr>
            <w:r>
              <w:rPr>
                <w:rFonts w:ascii="Arial" w:hAnsi="Arial" w:cs="Arial"/>
                <w:sz w:val="20"/>
                <w:szCs w:val="20"/>
              </w:rPr>
              <w:t>Chalk &amp; Board / /  PPT / Handouts / Tutorials /  Assignments,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374" w:type="dxa"/>
            <w:vMerge w:val="continue"/>
            <w:tcBorders>
              <w:left w:val="single" w:color="000000" w:sz="18" w:space="0"/>
            </w:tcBorders>
            <w:shd w:val="clear" w:color="auto" w:fill="auto"/>
            <w:vAlign w:val="center"/>
          </w:tcPr>
          <w:p>
            <w:pPr>
              <w:jc w:val="center"/>
              <w:rPr>
                <w:b/>
              </w:rPr>
            </w:pPr>
          </w:p>
        </w:tc>
        <w:tc>
          <w:tcPr>
            <w:tcW w:w="1294" w:type="dxa"/>
            <w:tcBorders>
              <w:top w:val="dashSmallGap" w:color="000000" w:sz="8" w:space="0"/>
              <w:bottom w:val="dashSmallGap" w:color="000000" w:sz="8" w:space="0"/>
              <w:insideH w:val="dashSmallGap" w:sz="8" w:space="0"/>
            </w:tcBorders>
            <w:shd w:val="clear" w:color="auto" w:fill="auto"/>
            <w:vAlign w:val="center"/>
          </w:tcPr>
          <w:p>
            <w:r>
              <w:t>Week 11</w:t>
            </w:r>
          </w:p>
        </w:tc>
        <w:tc>
          <w:tcPr>
            <w:tcW w:w="3554" w:type="dxa"/>
            <w:gridSpan w:val="2"/>
            <w:tcBorders>
              <w:top w:val="dashSmallGap" w:color="000000" w:sz="8" w:space="0"/>
              <w:bottom w:val="dashSmallGap" w:color="000000" w:sz="8" w:space="0"/>
              <w:insideH w:val="dashSmallGap" w:sz="8" w:space="0"/>
            </w:tcBorders>
            <w:shd w:val="clear" w:color="auto" w:fill="auto"/>
            <w:vAlign w:val="center"/>
          </w:tcPr>
          <w:p>
            <w:pPr>
              <w:jc w:val="both"/>
              <w:rPr>
                <w:color w:val="0000CC"/>
              </w:rPr>
            </w:pPr>
            <w:r>
              <w:t>Mid Term Exam</w:t>
            </w:r>
          </w:p>
        </w:tc>
        <w:tc>
          <w:tcPr>
            <w:tcW w:w="2846" w:type="dxa"/>
            <w:gridSpan w:val="2"/>
            <w:tcBorders>
              <w:top w:val="dashSmallGap" w:color="000000" w:sz="8" w:space="0"/>
              <w:bottom w:val="dashSmallGap" w:color="000000" w:sz="8" w:space="0"/>
              <w:insideH w:val="dashSmallGap" w:sz="8" w:space="0"/>
            </w:tcBorders>
            <w:shd w:val="clear" w:color="auto" w:fill="auto"/>
          </w:tcPr>
          <w:p>
            <w:pPr>
              <w:jc w:val="both"/>
            </w:pPr>
            <w:r>
              <w:t>Mid Term Exam</w:t>
            </w:r>
          </w:p>
        </w:tc>
        <w:tc>
          <w:tcPr>
            <w:tcW w:w="2030" w:type="dxa"/>
            <w:tcBorders>
              <w:top w:val="dashSmallGap" w:color="000000" w:sz="8" w:space="0"/>
              <w:left w:val="single" w:color="000000" w:sz="18" w:space="0"/>
              <w:bottom w:val="dashSmallGap" w:color="000000" w:sz="8" w:space="0"/>
              <w:right w:val="single" w:color="000000" w:sz="18" w:space="0"/>
              <w:insideH w:val="dashSmallGap" w:sz="8" w:space="0"/>
              <w:insideV w:val="single" w:sz="18" w:space="0"/>
            </w:tcBorders>
            <w:shd w:val="clear" w:color="auto" w:fill="auto"/>
          </w:tcPr>
          <w:p>
            <w:pPr>
              <w:spacing w:line="360" w:lineRule="auto"/>
              <w:rPr>
                <w:rFonts w:ascii="Arial" w:hAnsi="Arial" w:cs="Arial"/>
                <w:sz w:val="20"/>
                <w:szCs w:val="20"/>
              </w:rPr>
            </w:pPr>
            <w:r>
              <w:t>Mid Term Exam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8" w:type="dxa"/>
            <w:bottom w:w="0" w:type="dxa"/>
            <w:right w:w="108" w:type="dxa"/>
          </w:tblCellMar>
        </w:tblPrEx>
        <w:trPr>
          <w:trHeight w:val="850" w:hRule="atLeast"/>
          <w:jc w:val="center"/>
        </w:trPr>
        <w:tc>
          <w:tcPr>
            <w:tcW w:w="374" w:type="dxa"/>
            <w:tcBorders>
              <w:left w:val="single" w:color="000000" w:sz="18" w:space="0"/>
            </w:tcBorders>
            <w:shd w:val="clear" w:color="auto" w:fill="C6D9F0" w:themeFill="text2" w:themeFillTint="33"/>
            <w:vAlign w:val="center"/>
          </w:tcPr>
          <w:p>
            <w:pPr>
              <w:jc w:val="center"/>
              <w:rPr>
                <w:b/>
              </w:rPr>
            </w:pPr>
          </w:p>
        </w:tc>
        <w:tc>
          <w:tcPr>
            <w:tcW w:w="1294" w:type="dxa"/>
            <w:tcBorders>
              <w:top w:val="dashSmallGap" w:color="000000" w:sz="8" w:space="0"/>
              <w:bottom w:val="dashSmallGap" w:color="000000" w:sz="8" w:space="0"/>
              <w:insideH w:val="dashSmallGap" w:sz="8" w:space="0"/>
            </w:tcBorders>
            <w:shd w:val="clear" w:color="auto" w:fill="C6D9F0" w:themeFill="text2" w:themeFillTint="33"/>
            <w:vAlign w:val="center"/>
          </w:tcPr>
          <w:p>
            <w:r>
              <w:t>Week 12</w:t>
            </w:r>
          </w:p>
        </w:tc>
        <w:tc>
          <w:tcPr>
            <w:tcW w:w="3554" w:type="dxa"/>
            <w:gridSpan w:val="2"/>
            <w:tcBorders>
              <w:top w:val="dashSmallGap" w:color="000000" w:sz="8" w:space="0"/>
              <w:bottom w:val="dashSmallGap" w:color="000000" w:sz="8" w:space="0"/>
              <w:insideH w:val="dashSmallGap" w:sz="8" w:space="0"/>
            </w:tcBorders>
            <w:shd w:val="clear" w:color="auto" w:fill="C6D9F0" w:themeFill="text2" w:themeFillTint="33"/>
            <w:vAlign w:val="center"/>
          </w:tcPr>
          <w:p>
            <w:pPr>
              <w:jc w:val="both"/>
            </w:pPr>
            <w:r>
              <w:rPr>
                <w:rFonts w:ascii="Arial" w:hAnsi="Arial" w:cs="Arial"/>
                <w:color w:val="000000"/>
                <w:sz w:val="20"/>
                <w:szCs w:val="20"/>
              </w:rPr>
              <w:t>Recording GST Sales and Printing Invoices</w:t>
            </w:r>
          </w:p>
        </w:tc>
        <w:tc>
          <w:tcPr>
            <w:tcW w:w="2846" w:type="dxa"/>
            <w:gridSpan w:val="2"/>
            <w:tcBorders>
              <w:top w:val="dashSmallGap" w:color="000000" w:sz="8" w:space="0"/>
              <w:bottom w:val="dashSmallGap" w:color="000000" w:sz="8" w:space="0"/>
              <w:insideH w:val="dashSmallGap" w:sz="8" w:space="0"/>
            </w:tcBorders>
            <w:shd w:val="clear" w:color="auto" w:fill="C6D9F0" w:themeFill="text2" w:themeFillTint="33"/>
          </w:tcPr>
          <w:p>
            <w:pPr>
              <w:jc w:val="both"/>
              <w:rPr>
                <w:i/>
              </w:rPr>
            </w:pPr>
            <w:r>
              <w:t>CO2,CO3,CO4,CO5,CO6</w:t>
            </w:r>
          </w:p>
        </w:tc>
        <w:tc>
          <w:tcPr>
            <w:tcW w:w="2030" w:type="dxa"/>
            <w:tcBorders>
              <w:top w:val="dashSmallGap" w:color="000000" w:sz="8" w:space="0"/>
              <w:left w:val="single" w:color="000000" w:sz="18" w:space="0"/>
              <w:bottom w:val="dashSmallGap" w:color="000000" w:sz="8" w:space="0"/>
              <w:right w:val="single" w:color="000000" w:sz="18" w:space="0"/>
              <w:insideH w:val="dashSmallGap" w:sz="8" w:space="0"/>
              <w:insideV w:val="single" w:sz="18" w:space="0"/>
            </w:tcBorders>
            <w:shd w:val="clear" w:color="auto" w:fill="C6D9F0" w:themeFill="text2" w:themeFillTint="33"/>
          </w:tcPr>
          <w:p>
            <w:pPr>
              <w:spacing w:line="360" w:lineRule="auto"/>
              <w:rPr>
                <w:rFonts w:ascii="Arial" w:hAnsi="Arial" w:cs="Arial"/>
                <w:sz w:val="20"/>
                <w:szCs w:val="20"/>
              </w:rPr>
            </w:pPr>
            <w:r>
              <w:rPr>
                <w:rFonts w:ascii="Arial" w:hAnsi="Arial" w:cs="Arial"/>
                <w:sz w:val="20"/>
                <w:szCs w:val="20"/>
              </w:rPr>
              <w:t>Chalk &amp; Board / /  PPT / Handouts / Tutorials /  Assignments,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8" w:type="dxa"/>
            <w:bottom w:w="0" w:type="dxa"/>
            <w:right w:w="108" w:type="dxa"/>
          </w:tblCellMar>
        </w:tblPrEx>
        <w:trPr>
          <w:trHeight w:val="850" w:hRule="atLeast"/>
          <w:jc w:val="center"/>
        </w:trPr>
        <w:tc>
          <w:tcPr>
            <w:tcW w:w="374" w:type="dxa"/>
            <w:tcBorders>
              <w:left w:val="single" w:color="000000" w:sz="18" w:space="0"/>
            </w:tcBorders>
            <w:shd w:val="clear" w:color="auto" w:fill="auto"/>
            <w:vAlign w:val="center"/>
          </w:tcPr>
          <w:p>
            <w:pPr>
              <w:jc w:val="center"/>
              <w:rPr>
                <w:b/>
              </w:rPr>
            </w:pPr>
          </w:p>
        </w:tc>
        <w:tc>
          <w:tcPr>
            <w:tcW w:w="1294" w:type="dxa"/>
            <w:tcBorders>
              <w:top w:val="dashSmallGap" w:color="000000" w:sz="8" w:space="0"/>
              <w:bottom w:val="dashSmallGap" w:color="000000" w:sz="8" w:space="0"/>
              <w:insideH w:val="dashSmallGap" w:sz="8" w:space="0"/>
            </w:tcBorders>
            <w:shd w:val="clear" w:color="auto" w:fill="auto"/>
            <w:vAlign w:val="center"/>
          </w:tcPr>
          <w:p>
            <w:r>
              <w:t>Week 13</w:t>
            </w:r>
          </w:p>
        </w:tc>
        <w:tc>
          <w:tcPr>
            <w:tcW w:w="3554" w:type="dxa"/>
            <w:gridSpan w:val="2"/>
            <w:tcBorders>
              <w:top w:val="dashSmallGap" w:color="000000" w:sz="8" w:space="0"/>
              <w:bottom w:val="dashSmallGap" w:color="000000" w:sz="8" w:space="0"/>
              <w:insideH w:val="dashSmallGap" w:sz="8" w:space="0"/>
            </w:tcBorders>
            <w:shd w:val="clear" w:color="auto" w:fill="auto"/>
            <w:vAlign w:val="center"/>
          </w:tcPr>
          <w:p>
            <w:pPr>
              <w:spacing w:line="360" w:lineRule="auto"/>
              <w:jc w:val="both"/>
              <w:rPr>
                <w:rFonts w:ascii="Arial" w:hAnsi="Arial" w:cs="Arial"/>
                <w:color w:val="000000"/>
                <w:sz w:val="20"/>
                <w:szCs w:val="20"/>
              </w:rPr>
            </w:pPr>
            <w:r>
              <w:rPr>
                <w:rFonts w:ascii="Arial" w:hAnsi="Arial" w:cs="Arial"/>
                <w:color w:val="000000"/>
                <w:sz w:val="20"/>
                <w:szCs w:val="20"/>
              </w:rPr>
              <w:t>Recording GST Interstate Sales and Printing Invoices</w:t>
            </w:r>
          </w:p>
          <w:p>
            <w:pPr>
              <w:jc w:val="both"/>
              <w:rPr>
                <w:color w:val="0000CC"/>
              </w:rPr>
            </w:pPr>
            <w:r>
              <w:rPr>
                <w:rFonts w:ascii="Arial" w:hAnsi="Arial" w:cs="Arial"/>
                <w:color w:val="000000"/>
                <w:sz w:val="20"/>
                <w:szCs w:val="20"/>
              </w:rPr>
              <w:t>• Recording an Advance to Supplier under GST</w:t>
            </w:r>
          </w:p>
        </w:tc>
        <w:tc>
          <w:tcPr>
            <w:tcW w:w="2846" w:type="dxa"/>
            <w:gridSpan w:val="2"/>
            <w:tcBorders>
              <w:top w:val="dashSmallGap" w:color="000000" w:sz="8" w:space="0"/>
              <w:bottom w:val="dashSmallGap" w:color="000000" w:sz="8" w:space="0"/>
              <w:insideH w:val="dashSmallGap" w:sz="8" w:space="0"/>
            </w:tcBorders>
            <w:shd w:val="clear" w:color="auto" w:fill="auto"/>
          </w:tcPr>
          <w:p>
            <w:pPr>
              <w:jc w:val="both"/>
            </w:pPr>
            <w:r>
              <w:t>CO2,CO3,CO4,CO5,CO6</w:t>
            </w:r>
          </w:p>
        </w:tc>
        <w:tc>
          <w:tcPr>
            <w:tcW w:w="2030" w:type="dxa"/>
            <w:tcBorders>
              <w:top w:val="dashSmallGap" w:color="000000" w:sz="8" w:space="0"/>
              <w:left w:val="single" w:color="000000" w:sz="18" w:space="0"/>
              <w:bottom w:val="dashSmallGap" w:color="000000" w:sz="8" w:space="0"/>
              <w:right w:val="single" w:color="000000" w:sz="18" w:space="0"/>
              <w:insideH w:val="dashSmallGap" w:sz="8" w:space="0"/>
              <w:insideV w:val="single" w:sz="18" w:space="0"/>
            </w:tcBorders>
            <w:shd w:val="clear" w:color="auto" w:fill="auto"/>
          </w:tcPr>
          <w:p>
            <w:pPr>
              <w:spacing w:line="360" w:lineRule="auto"/>
              <w:rPr>
                <w:rFonts w:ascii="Arial" w:hAnsi="Arial" w:cs="Arial"/>
                <w:sz w:val="20"/>
                <w:szCs w:val="20"/>
              </w:rPr>
            </w:pPr>
            <w:r>
              <w:rPr>
                <w:rFonts w:ascii="Arial" w:hAnsi="Arial" w:cs="Arial"/>
                <w:sz w:val="20"/>
                <w:szCs w:val="20"/>
              </w:rPr>
              <w:t>Chalk &amp; Board / /  PPT / Handouts / Tutorials /  Assignments,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8" w:type="dxa"/>
            <w:bottom w:w="0" w:type="dxa"/>
            <w:right w:w="108" w:type="dxa"/>
          </w:tblCellMar>
        </w:tblPrEx>
        <w:trPr>
          <w:trHeight w:val="850" w:hRule="atLeast"/>
          <w:jc w:val="center"/>
        </w:trPr>
        <w:tc>
          <w:tcPr>
            <w:tcW w:w="374" w:type="dxa"/>
            <w:tcBorders>
              <w:left w:val="single" w:color="000000" w:sz="18" w:space="0"/>
            </w:tcBorders>
            <w:shd w:val="clear" w:color="auto" w:fill="C6D9F0" w:themeFill="text2" w:themeFillTint="33"/>
            <w:vAlign w:val="center"/>
          </w:tcPr>
          <w:p>
            <w:pPr>
              <w:jc w:val="center"/>
              <w:rPr>
                <w:b/>
              </w:rPr>
            </w:pPr>
          </w:p>
        </w:tc>
        <w:tc>
          <w:tcPr>
            <w:tcW w:w="1294" w:type="dxa"/>
            <w:tcBorders>
              <w:top w:val="dashSmallGap" w:color="000000" w:sz="8" w:space="0"/>
              <w:bottom w:val="dashSmallGap" w:color="000000" w:sz="8" w:space="0"/>
              <w:insideH w:val="dashSmallGap" w:sz="8" w:space="0"/>
            </w:tcBorders>
            <w:shd w:val="clear" w:color="auto" w:fill="C6D9F0" w:themeFill="text2" w:themeFillTint="33"/>
            <w:vAlign w:val="center"/>
          </w:tcPr>
          <w:p>
            <w:r>
              <w:t>Week 14</w:t>
            </w:r>
          </w:p>
        </w:tc>
        <w:tc>
          <w:tcPr>
            <w:tcW w:w="3554" w:type="dxa"/>
            <w:gridSpan w:val="2"/>
            <w:tcBorders>
              <w:top w:val="dashSmallGap" w:color="000000" w:sz="8" w:space="0"/>
              <w:bottom w:val="dashSmallGap" w:color="000000" w:sz="8" w:space="0"/>
              <w:insideH w:val="dashSmallGap" w:sz="8" w:space="0"/>
            </w:tcBorders>
            <w:shd w:val="clear" w:color="auto" w:fill="C6D9F0" w:themeFill="text2" w:themeFillTint="33"/>
            <w:vAlign w:val="center"/>
          </w:tcPr>
          <w:p>
            <w:pPr>
              <w:spacing w:line="360" w:lineRule="auto"/>
              <w:jc w:val="both"/>
              <w:rPr>
                <w:rFonts w:ascii="Arial" w:hAnsi="Arial" w:cs="Arial"/>
                <w:color w:val="000000"/>
                <w:sz w:val="20"/>
                <w:szCs w:val="20"/>
              </w:rPr>
            </w:pPr>
            <w:r>
              <w:rPr>
                <w:rFonts w:ascii="Arial" w:hAnsi="Arial" w:cs="Arial"/>
                <w:color w:val="000000"/>
                <w:sz w:val="20"/>
                <w:szCs w:val="20"/>
              </w:rPr>
              <w:t>Recording GST Local Purchase</w:t>
            </w:r>
          </w:p>
        </w:tc>
        <w:tc>
          <w:tcPr>
            <w:tcW w:w="2846" w:type="dxa"/>
            <w:gridSpan w:val="2"/>
            <w:tcBorders>
              <w:top w:val="dashSmallGap" w:color="000000" w:sz="8" w:space="0"/>
              <w:bottom w:val="dashSmallGap" w:color="000000" w:sz="8" w:space="0"/>
              <w:insideH w:val="dashSmallGap" w:sz="8" w:space="0"/>
            </w:tcBorders>
            <w:shd w:val="clear" w:color="auto" w:fill="C6D9F0" w:themeFill="text2" w:themeFillTint="33"/>
          </w:tcPr>
          <w:p>
            <w:pPr>
              <w:jc w:val="both"/>
            </w:pPr>
            <w:r>
              <w:t>CO2,CO3,CO4,CO5,CO6</w:t>
            </w:r>
          </w:p>
        </w:tc>
        <w:tc>
          <w:tcPr>
            <w:tcW w:w="2030" w:type="dxa"/>
            <w:tcBorders>
              <w:top w:val="dashSmallGap" w:color="000000" w:sz="8" w:space="0"/>
              <w:left w:val="single" w:color="000000" w:sz="18" w:space="0"/>
              <w:bottom w:val="dashSmallGap" w:color="000000" w:sz="8" w:space="0"/>
              <w:right w:val="single" w:color="000000" w:sz="18" w:space="0"/>
              <w:insideH w:val="dashSmallGap" w:sz="8" w:space="0"/>
              <w:insideV w:val="single" w:sz="18" w:space="0"/>
            </w:tcBorders>
            <w:shd w:val="clear" w:color="auto" w:fill="C6D9F0" w:themeFill="text2" w:themeFillTint="33"/>
          </w:tcPr>
          <w:p>
            <w:pPr>
              <w:spacing w:line="360" w:lineRule="auto"/>
              <w:rPr>
                <w:rFonts w:ascii="Arial" w:hAnsi="Arial" w:cs="Arial"/>
                <w:sz w:val="20"/>
                <w:szCs w:val="20"/>
              </w:rPr>
            </w:pPr>
            <w:r>
              <w:rPr>
                <w:rFonts w:ascii="Arial" w:hAnsi="Arial" w:cs="Arial"/>
                <w:sz w:val="20"/>
                <w:szCs w:val="20"/>
              </w:rPr>
              <w:t>Chalk &amp; Board / /  PPT / Handouts / Tutorials /  Assignments,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8" w:type="dxa"/>
            <w:bottom w:w="0" w:type="dxa"/>
            <w:right w:w="108" w:type="dxa"/>
          </w:tblCellMar>
        </w:tblPrEx>
        <w:trPr>
          <w:trHeight w:val="850" w:hRule="atLeast"/>
          <w:jc w:val="center"/>
        </w:trPr>
        <w:tc>
          <w:tcPr>
            <w:tcW w:w="374" w:type="dxa"/>
            <w:tcBorders>
              <w:top w:val="single" w:color="000000" w:sz="18" w:space="0"/>
              <w:left w:val="single" w:color="000000" w:sz="18" w:space="0"/>
              <w:bottom w:val="single" w:color="000000" w:sz="18" w:space="0"/>
              <w:insideH w:val="single" w:sz="18" w:space="0"/>
            </w:tcBorders>
            <w:shd w:val="clear" w:color="auto" w:fill="auto"/>
            <w:vAlign w:val="center"/>
          </w:tcPr>
          <w:p>
            <w:pPr>
              <w:jc w:val="center"/>
              <w:rPr>
                <w:b/>
              </w:rPr>
            </w:pPr>
          </w:p>
        </w:tc>
        <w:tc>
          <w:tcPr>
            <w:tcW w:w="1294" w:type="dxa"/>
            <w:tcBorders>
              <w:top w:val="dashSmallGap" w:color="000000" w:sz="8" w:space="0"/>
              <w:bottom w:val="single" w:color="000000" w:sz="18" w:space="0"/>
              <w:insideH w:val="single" w:sz="18" w:space="0"/>
            </w:tcBorders>
            <w:shd w:val="clear" w:color="auto" w:fill="auto"/>
            <w:vAlign w:val="center"/>
          </w:tcPr>
          <w:p>
            <w:r>
              <w:t>Week 15</w:t>
            </w:r>
          </w:p>
        </w:tc>
        <w:tc>
          <w:tcPr>
            <w:tcW w:w="3554" w:type="dxa"/>
            <w:gridSpan w:val="2"/>
            <w:tcBorders>
              <w:top w:val="dashSmallGap" w:color="000000" w:sz="8" w:space="0"/>
              <w:bottom w:val="single" w:color="000000" w:sz="18" w:space="0"/>
              <w:insideH w:val="single" w:sz="18" w:space="0"/>
            </w:tcBorders>
            <w:shd w:val="clear" w:color="auto" w:fill="auto"/>
            <w:vAlign w:val="center"/>
          </w:tcPr>
          <w:p>
            <w:pPr>
              <w:jc w:val="both"/>
              <w:rPr>
                <w:color w:val="0000CC"/>
              </w:rPr>
            </w:pPr>
            <w:r>
              <w:rPr>
                <w:rFonts w:ascii="Arial" w:hAnsi="Arial" w:cs="Arial"/>
                <w:color w:val="000000"/>
                <w:sz w:val="20"/>
                <w:szCs w:val="20"/>
              </w:rPr>
              <w:t>Recording GST Interstate</w:t>
            </w:r>
          </w:p>
        </w:tc>
        <w:tc>
          <w:tcPr>
            <w:tcW w:w="2846" w:type="dxa"/>
            <w:gridSpan w:val="2"/>
            <w:tcBorders>
              <w:top w:val="dashSmallGap" w:color="000000" w:sz="8" w:space="0"/>
              <w:bottom w:val="single" w:color="000000" w:sz="18" w:space="0"/>
              <w:insideH w:val="single" w:sz="18" w:space="0"/>
            </w:tcBorders>
            <w:shd w:val="clear" w:color="auto" w:fill="auto"/>
          </w:tcPr>
          <w:p>
            <w:pPr>
              <w:jc w:val="both"/>
            </w:pPr>
            <w:r>
              <w:t>CO2,CO3,CO4,CO5,CO6</w:t>
            </w:r>
          </w:p>
        </w:tc>
        <w:tc>
          <w:tcPr>
            <w:tcW w:w="2030" w:type="dxa"/>
            <w:tcBorders>
              <w:top w:val="dashSmallGap" w:color="000000" w:sz="8" w:space="0"/>
              <w:left w:val="single" w:color="000000" w:sz="18" w:space="0"/>
              <w:bottom w:val="single" w:color="000000" w:sz="18" w:space="0"/>
              <w:right w:val="single" w:color="000000" w:sz="18" w:space="0"/>
              <w:insideH w:val="single" w:sz="18" w:space="0"/>
              <w:insideV w:val="single" w:sz="18" w:space="0"/>
            </w:tcBorders>
            <w:shd w:val="clear" w:color="auto" w:fill="auto"/>
          </w:tcPr>
          <w:p>
            <w:pPr>
              <w:spacing w:line="360" w:lineRule="auto"/>
              <w:rPr>
                <w:rFonts w:ascii="Arial" w:hAnsi="Arial" w:cs="Arial"/>
                <w:sz w:val="20"/>
                <w:szCs w:val="20"/>
              </w:rPr>
            </w:pPr>
            <w:r>
              <w:rPr>
                <w:rFonts w:ascii="Arial" w:hAnsi="Arial" w:cs="Arial"/>
                <w:sz w:val="20"/>
                <w:szCs w:val="20"/>
              </w:rPr>
              <w:t>Chalk &amp; Board / /  PPT / Handouts / Tutorials /  Assignments,</w:t>
            </w:r>
          </w:p>
        </w:tc>
      </w:tr>
    </w:tbl>
    <w:p>
      <w:pPr>
        <w:jc w:val="both"/>
        <w:rPr>
          <w:lang w:val="en-AU"/>
        </w:rPr>
      </w:pPr>
    </w:p>
    <w:p>
      <w:pPr>
        <w:jc w:val="both"/>
        <w:rPr>
          <w:lang w:val="en-AU"/>
        </w:rPr>
      </w:pPr>
    </w:p>
    <w:p>
      <w:pPr>
        <w:jc w:val="both"/>
        <w:rPr>
          <w:lang w:val="en-AU"/>
        </w:rPr>
        <w:sectPr>
          <w:headerReference r:id="rId5" w:type="default"/>
          <w:footerReference r:id="rId6" w:type="default"/>
          <w:pgSz w:w="11906" w:h="16838"/>
          <w:pgMar w:top="680" w:right="1134" w:bottom="624" w:left="1134" w:header="284" w:footer="567" w:gutter="0"/>
          <w:pgNumType w:fmt="decimal"/>
          <w:cols w:space="720" w:num="1"/>
          <w:formProt w:val="0"/>
          <w:docGrid w:linePitch="100" w:charSpace="0"/>
        </w:sectPr>
      </w:pPr>
      <w:r>
        <w:rPr>
          <w:lang w:val="en-AU"/>
        </w:rPr>
        <w:tab/>
      </w:r>
    </w:p>
    <w:p>
      <w:pPr>
        <w:jc w:val="both"/>
        <w:rPr>
          <w:lang w:val="en-AU"/>
        </w:rPr>
      </w:pPr>
    </w:p>
    <w:p>
      <w:r>
        <w:rPr>
          <w:rFonts w:ascii="FreeSerif" w:hAnsi="FreeSerif" w:cs="FreeSerif"/>
          <w:b/>
          <w:bCs/>
          <w:i w:val="0"/>
          <w:iCs w:val="0"/>
          <w:sz w:val="24"/>
          <w:szCs w:val="24"/>
          <w:lang w:val="en"/>
        </w:rPr>
        <w:t>Assessment Process:</w:t>
      </w:r>
    </w:p>
    <w:p>
      <w:pPr>
        <w:rPr>
          <w:rFonts w:ascii="FreeSerif" w:hAnsi="FreeSerif" w:cs="FreeSerif"/>
          <w:b/>
          <w:bCs/>
          <w:i w:val="0"/>
          <w:iCs w:val="0"/>
          <w:sz w:val="24"/>
          <w:szCs w:val="24"/>
          <w:lang w:val="en"/>
        </w:rPr>
      </w:pPr>
    </w:p>
    <w:p>
      <w:pPr>
        <w:rPr>
          <w:rFonts w:ascii="FreeSerif" w:hAnsi="FreeSerif" w:cs="FreeSerif"/>
          <w:b/>
          <w:bCs/>
          <w:i w:val="0"/>
          <w:iCs w:val="0"/>
          <w:sz w:val="24"/>
          <w:szCs w:val="24"/>
          <w:lang w:val="en"/>
        </w:rPr>
      </w:pPr>
    </w:p>
    <w:p>
      <w:pPr>
        <w:rPr>
          <w:rFonts w:ascii="FreeSerif" w:hAnsi="FreeSerif" w:cs="FreeSerif"/>
          <w:b/>
          <w:bCs/>
          <w:i w:val="0"/>
          <w:iCs w:val="0"/>
          <w:sz w:val="24"/>
          <w:szCs w:val="24"/>
          <w:lang w:val="en"/>
        </w:rPr>
      </w:pPr>
      <w:r>
        <w:rPr>
          <w:rFonts w:ascii="FreeSerif" w:hAnsi="FreeSerif" w:cs="FreeSerif"/>
          <w:b/>
          <w:bCs/>
          <w:i w:val="0"/>
          <w:iCs w:val="0"/>
          <w:sz w:val="24"/>
          <w:szCs w:val="24"/>
          <w:lang w:val="en"/>
        </w:rPr>
        <w:drawing>
          <wp:anchor distT="0" distB="0" distL="0" distR="0" simplePos="0" relativeHeight="1024" behindDoc="0" locked="0" layoutInCell="1" allowOverlap="1">
            <wp:simplePos x="0" y="0"/>
            <wp:positionH relativeFrom="column">
              <wp:align>center</wp:align>
            </wp:positionH>
            <wp:positionV relativeFrom="paragraph">
              <wp:posOffset>635</wp:posOffset>
            </wp:positionV>
            <wp:extent cx="5947410" cy="4462145"/>
            <wp:effectExtent l="0" t="0" r="0" b="0"/>
            <wp:wrapSquare wrapText="largest"/>
            <wp:docPr id="11"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
                    <pic:cNvPicPr>
                      <a:picLocks noChangeAspect="1" noChangeArrowheads="1"/>
                    </pic:cNvPicPr>
                  </pic:nvPicPr>
                  <pic:blipFill>
                    <a:blip r:embed="rId12"/>
                    <a:stretch>
                      <a:fillRect/>
                    </a:stretch>
                  </pic:blipFill>
                  <pic:spPr>
                    <a:xfrm>
                      <a:off x="0" y="0"/>
                      <a:ext cx="5947410" cy="4462145"/>
                    </a:xfrm>
                    <a:prstGeom prst="rect">
                      <a:avLst/>
                    </a:prstGeom>
                  </pic:spPr>
                </pic:pic>
              </a:graphicData>
            </a:graphic>
          </wp:anchor>
        </w:drawing>
      </w:r>
    </w:p>
    <w:p>
      <w:pPr>
        <w:spacing w:line="360" w:lineRule="auto"/>
        <w:jc w:val="both"/>
      </w:pPr>
      <w:r>
        <w:rPr>
          <w:rFonts w:ascii="FreeSerif" w:hAnsi="FreeSerif" w:eastAsia="ANPZOU+Cambria,Bold" w:cs="FreeSerif"/>
          <w:i w:val="0"/>
          <w:iCs w:val="0"/>
          <w:color w:val="000000"/>
          <w:sz w:val="24"/>
          <w:szCs w:val="24"/>
        </w:rPr>
        <w:t xml:space="preserve">Direct Assessment method </w:t>
      </w:r>
      <w:r>
        <w:rPr>
          <w:rFonts w:ascii="FreeSerif" w:hAnsi="FreeSerif" w:eastAsia="BJERVY+Cambria" w:cs="FreeSerif"/>
          <w:i w:val="0"/>
          <w:iCs w:val="0"/>
          <w:color w:val="000000"/>
          <w:sz w:val="24"/>
          <w:szCs w:val="24"/>
        </w:rPr>
        <w:t xml:space="preserve">– </w:t>
      </w:r>
      <w:r>
        <w:rPr>
          <w:rFonts w:ascii="FreeSerif" w:hAnsi="FreeSerif" w:eastAsia="ABRBNI+Cambria" w:cs="FreeSerif"/>
          <w:i w:val="0"/>
          <w:iCs w:val="0"/>
          <w:color w:val="000000"/>
          <w:sz w:val="24"/>
          <w:szCs w:val="24"/>
        </w:rPr>
        <w:t>The knowledge and skills learn</w:t>
      </w:r>
      <w:r>
        <w:rPr>
          <w:rFonts w:ascii="FreeSerif" w:hAnsi="FreeSerif" w:eastAsia="ABRBNI+Cambria" w:cs="FreeSerif"/>
          <w:i w:val="0"/>
          <w:iCs w:val="0"/>
          <w:color w:val="000000"/>
          <w:sz w:val="24"/>
          <w:szCs w:val="24"/>
          <w:lang w:val="en"/>
        </w:rPr>
        <w:t>t</w:t>
      </w:r>
      <w:r>
        <w:rPr>
          <w:rFonts w:ascii="FreeSerif" w:hAnsi="FreeSerif" w:eastAsia="ABRBNI+Cambria" w:cs="FreeSerif"/>
          <w:i w:val="0"/>
          <w:iCs w:val="0"/>
          <w:color w:val="000000"/>
          <w:sz w:val="24"/>
          <w:szCs w:val="24"/>
        </w:rPr>
        <w:t xml:space="preserve"> by the student</w:t>
      </w:r>
      <w:r>
        <w:rPr>
          <w:rFonts w:ascii="FreeSerif" w:hAnsi="FreeSerif" w:eastAsia="ABRBNI+Cambria" w:cs="FreeSerif"/>
          <w:i w:val="0"/>
          <w:iCs w:val="0"/>
          <w:color w:val="000000"/>
          <w:sz w:val="24"/>
          <w:szCs w:val="24"/>
          <w:lang w:val="en"/>
        </w:rPr>
        <w:t>s</w:t>
      </w:r>
      <w:r>
        <w:rPr>
          <w:rFonts w:ascii="FreeSerif" w:hAnsi="FreeSerif" w:eastAsia="ABRBNI+Cambria" w:cs="FreeSerif"/>
          <w:i w:val="0"/>
          <w:iCs w:val="0"/>
          <w:color w:val="000000"/>
          <w:sz w:val="24"/>
          <w:szCs w:val="24"/>
        </w:rPr>
        <w:t xml:space="preserve"> are assessed directly from their</w:t>
      </w:r>
      <w:r>
        <w:rPr>
          <w:rFonts w:ascii="FreeSerif" w:hAnsi="FreeSerif" w:eastAsia="ABRBNI+Cambria" w:cs="FreeSerif"/>
          <w:i w:val="0"/>
          <w:iCs w:val="0"/>
          <w:color w:val="000000"/>
          <w:sz w:val="24"/>
          <w:szCs w:val="24"/>
          <w:lang w:val="en"/>
        </w:rPr>
        <w:t xml:space="preserve"> </w:t>
      </w:r>
      <w:r>
        <w:rPr>
          <w:rFonts w:ascii="FreeSerif" w:hAnsi="FreeSerif" w:eastAsia="ABRBNI+Cambria" w:cs="FreeSerif"/>
          <w:i w:val="0"/>
          <w:iCs w:val="0"/>
          <w:color w:val="000000"/>
          <w:sz w:val="24"/>
          <w:szCs w:val="24"/>
        </w:rPr>
        <w:t>performance through internal assessment and external assessment processes.</w:t>
      </w:r>
    </w:p>
    <w:p>
      <w:pPr>
        <w:spacing w:line="360" w:lineRule="auto"/>
        <w:jc w:val="both"/>
      </w:pPr>
      <w:r>
        <w:rPr>
          <w:rFonts w:ascii="FreeSerif" w:hAnsi="FreeSerif" w:eastAsia="ABRBNI+Cambria" w:cs="FreeSerif"/>
          <w:i w:val="0"/>
          <w:iCs w:val="0"/>
          <w:color w:val="000000"/>
          <w:sz w:val="24"/>
          <w:szCs w:val="24"/>
        </w:rPr>
        <w:t>External assessment- Performance of student is recorded in university theory exams, laboratory exams and</w:t>
      </w:r>
      <w:r>
        <w:rPr>
          <w:rFonts w:ascii="FreeSerif" w:hAnsi="FreeSerif" w:eastAsia="ABRBNI+Cambria" w:cs="FreeSerif"/>
          <w:i w:val="0"/>
          <w:iCs w:val="0"/>
          <w:color w:val="000000"/>
          <w:sz w:val="24"/>
          <w:szCs w:val="24"/>
          <w:lang w:val="en"/>
        </w:rPr>
        <w:t xml:space="preserve"> </w:t>
      </w:r>
      <w:r>
        <w:rPr>
          <w:rFonts w:ascii="FreeSerif" w:hAnsi="FreeSerif" w:eastAsia="ABRBNI+Cambria" w:cs="FreeSerif"/>
          <w:i w:val="0"/>
          <w:iCs w:val="0"/>
          <w:color w:val="000000"/>
          <w:sz w:val="24"/>
          <w:szCs w:val="24"/>
        </w:rPr>
        <w:t>project evaluation.</w:t>
      </w:r>
    </w:p>
    <w:p>
      <w:pPr>
        <w:spacing w:line="360" w:lineRule="auto"/>
        <w:jc w:val="both"/>
      </w:pPr>
      <w:r>
        <w:rPr>
          <w:rFonts w:ascii="FreeSerif" w:hAnsi="FreeSerif" w:eastAsia="ABRBNI+Cambria" w:cs="FreeSerif"/>
          <w:i w:val="0"/>
          <w:iCs w:val="0"/>
          <w:color w:val="000000"/>
          <w:sz w:val="24"/>
          <w:szCs w:val="24"/>
        </w:rPr>
        <w:t>Internal assessment- Performance of student is recorded through class assignments and tutorials, internal</w:t>
      </w:r>
      <w:r>
        <w:rPr>
          <w:rFonts w:ascii="FreeSerif" w:hAnsi="FreeSerif" w:eastAsia="ABRBNI+Cambria" w:cs="FreeSerif"/>
          <w:i w:val="0"/>
          <w:iCs w:val="0"/>
          <w:color w:val="000000"/>
          <w:sz w:val="24"/>
          <w:szCs w:val="24"/>
          <w:lang w:val="en"/>
        </w:rPr>
        <w:t xml:space="preserve"> </w:t>
      </w:r>
      <w:r>
        <w:rPr>
          <w:rFonts w:ascii="FreeSerif" w:hAnsi="FreeSerif" w:eastAsia="ABRBNI+Cambria" w:cs="FreeSerif"/>
          <w:i w:val="0"/>
          <w:iCs w:val="0"/>
          <w:color w:val="000000"/>
          <w:sz w:val="24"/>
          <w:szCs w:val="24"/>
        </w:rPr>
        <w:t>assessment tests, laboratory assignments, seminars and project progress review and evaluation.</w:t>
      </w:r>
    </w:p>
    <w:p>
      <w:r>
        <w:rPr>
          <w:rFonts w:ascii="FreeSerif" w:hAnsi="FreeSerif" w:eastAsia="BAZPQP+Calibri" w:cs="FreeSerif"/>
          <w:i w:val="0"/>
          <w:iCs w:val="0"/>
          <w:color w:val="FFFFFF"/>
          <w:sz w:val="24"/>
          <w:szCs w:val="24"/>
        </w:rPr>
        <w:t>T</w:t>
      </w:r>
      <w:r>
        <w:rPr>
          <w:rFonts w:ascii="FreeSerif" w:hAnsi="FreeSerif" w:eastAsia="BJVXVD+Tahoma,Bold" w:cs="FreeSerif"/>
          <w:b/>
          <w:bCs/>
          <w:i w:val="0"/>
          <w:iCs w:val="0"/>
          <w:sz w:val="24"/>
          <w:szCs w:val="24"/>
          <w:u w:val="single"/>
          <w:lang w:val="en-US"/>
        </w:rPr>
        <w:t>Att</w:t>
      </w:r>
      <w:r>
        <w:rPr>
          <w:rFonts w:ascii="FreeSerif" w:hAnsi="FreeSerif" w:eastAsia="BJVXVD+Tahoma,Bold" w:cs="FreeSerif"/>
          <w:b/>
          <w:bCs/>
          <w:i w:val="0"/>
          <w:iCs w:val="0"/>
          <w:sz w:val="24"/>
          <w:szCs w:val="24"/>
          <w:u w:val="single"/>
        </w:rPr>
        <w:t>ainment of Course Outcomes (CO</w:t>
      </w:r>
      <w:r>
        <w:rPr>
          <w:rFonts w:ascii="FreeSerif" w:hAnsi="FreeSerif" w:eastAsia="BJVXVD+Tahoma,Bold" w:cs="FreeSerif"/>
          <w:b/>
          <w:bCs/>
          <w:i w:val="0"/>
          <w:iCs w:val="0"/>
          <w:sz w:val="24"/>
          <w:szCs w:val="24"/>
          <w:u w:val="single"/>
          <w:lang w:val="en"/>
        </w:rPr>
        <w:t>’</w:t>
      </w:r>
      <w:r>
        <w:rPr>
          <w:rFonts w:ascii="FreeSerif" w:hAnsi="FreeSerif" w:eastAsia="BJVXVD+Tahoma,Bold" w:cs="FreeSerif"/>
          <w:b/>
          <w:bCs/>
          <w:i w:val="0"/>
          <w:iCs w:val="0"/>
          <w:sz w:val="24"/>
          <w:szCs w:val="24"/>
          <w:u w:val="single"/>
        </w:rPr>
        <w:t>s)</w:t>
      </w:r>
      <w:r>
        <w:rPr>
          <w:rFonts w:ascii="FreeSerif" w:hAnsi="FreeSerif" w:eastAsia="BAZPQP+Calibri" w:cs="FreeSerif"/>
          <w:b/>
          <w:bCs/>
          <w:i w:val="0"/>
          <w:iCs w:val="0"/>
          <w:color w:val="FFFFFF"/>
          <w:sz w:val="24"/>
          <w:szCs w:val="24"/>
          <w:u w:val="single"/>
        </w:rPr>
        <w:t>Test</w:t>
      </w:r>
    </w:p>
    <w:p>
      <w:pPr>
        <w:rPr>
          <w:rFonts w:ascii="FreeSerif" w:hAnsi="FreeSerif" w:eastAsia="BAZPQP+Calibri" w:cs="FreeSerif"/>
          <w:b/>
          <w:bCs/>
          <w:i w:val="0"/>
          <w:iCs w:val="0"/>
          <w:color w:val="FFFFFF"/>
          <w:sz w:val="24"/>
          <w:szCs w:val="24"/>
          <w:u w:val="single"/>
        </w:rPr>
      </w:pPr>
    </w:p>
    <w:tbl>
      <w:tblPr>
        <w:tblStyle w:val="6"/>
        <w:tblW w:w="8522" w:type="dxa"/>
        <w:tblInd w:w="113" w:type="dxa"/>
        <w:tblLayout w:type="fixed"/>
        <w:tblCellMar>
          <w:top w:w="0" w:type="dxa"/>
          <w:left w:w="108" w:type="dxa"/>
          <w:bottom w:w="0" w:type="dxa"/>
          <w:right w:w="108" w:type="dxa"/>
        </w:tblCellMar>
      </w:tblPr>
      <w:tblGrid>
        <w:gridCol w:w="8522"/>
      </w:tblGrid>
      <w:tr>
        <w:tblPrEx>
          <w:tblLayout w:type="fixed"/>
          <w:tblCellMar>
            <w:top w:w="0" w:type="dxa"/>
            <w:left w:w="108" w:type="dxa"/>
            <w:bottom w:w="0" w:type="dxa"/>
            <w:right w:w="108" w:type="dxa"/>
          </w:tblCellMar>
        </w:tblPrEx>
        <w:tc>
          <w:tcPr>
            <w:tcW w:w="8522" w:type="dxa"/>
            <w:shd w:val="clear" w:color="auto" w:fill="auto"/>
          </w:tcPr>
          <w:p>
            <w:pPr>
              <w:widowControl w:val="0"/>
              <w:spacing w:line="360" w:lineRule="auto"/>
              <w:jc w:val="both"/>
            </w:pPr>
            <w:r>
              <w:rPr>
                <w:rFonts w:ascii="FreeSerif" w:hAnsi="FreeSerif" w:eastAsia="ANPZOU+Cambria,Bold" w:cs="FreeSerif"/>
                <w:i w:val="0"/>
                <w:iCs w:val="0"/>
                <w:sz w:val="24"/>
                <w:szCs w:val="24"/>
              </w:rPr>
              <w:t xml:space="preserve">For </w:t>
            </w:r>
            <w:r>
              <w:rPr>
                <w:rFonts w:ascii="FreeSerif" w:hAnsi="FreeSerif" w:eastAsia="ANPZOU+Cambria,Bold" w:cs="FreeSerif"/>
                <w:i w:val="0"/>
                <w:iCs w:val="0"/>
                <w:sz w:val="24"/>
                <w:szCs w:val="24"/>
                <w:lang w:val="en"/>
              </w:rPr>
              <w:t xml:space="preserve">End Semester </w:t>
            </w:r>
            <w:r>
              <w:rPr>
                <w:rFonts w:ascii="FreeSerif" w:hAnsi="FreeSerif" w:eastAsia="ANPZOU+Cambria,Bold" w:cs="FreeSerif"/>
                <w:i w:val="0"/>
                <w:iCs w:val="0"/>
                <w:sz w:val="24"/>
                <w:szCs w:val="24"/>
              </w:rPr>
              <w:t>Theory and Practical Exam</w:t>
            </w:r>
            <w:r>
              <w:rPr>
                <w:rFonts w:ascii="FreeSerif" w:hAnsi="FreeSerif" w:eastAsia="ANPZOU+Cambria,Bold" w:cs="FreeSerif"/>
                <w:i w:val="0"/>
                <w:iCs w:val="0"/>
                <w:sz w:val="24"/>
                <w:szCs w:val="24"/>
                <w:lang w:val="en"/>
              </w:rPr>
              <w:t>s</w:t>
            </w:r>
          </w:p>
          <w:p>
            <w:pPr>
              <w:widowControl/>
              <w:numPr>
                <w:ilvl w:val="0"/>
                <w:numId w:val="2"/>
              </w:numPr>
              <w:spacing w:line="360" w:lineRule="auto"/>
              <w:jc w:val="left"/>
            </w:pPr>
            <w:r>
              <w:rPr>
                <w:rFonts w:ascii="FreeSerif" w:hAnsi="FreeSerif" w:eastAsia="ABRBNI+Cambria" w:cs="FreeSerif"/>
                <w:i w:val="0"/>
                <w:iCs w:val="0"/>
                <w:sz w:val="24"/>
                <w:szCs w:val="24"/>
              </w:rPr>
              <w:t xml:space="preserve">Attainment Level 1: If </w:t>
            </w:r>
            <w:r>
              <w:rPr>
                <w:rFonts w:ascii="FreeSerif" w:hAnsi="FreeSerif" w:eastAsia="ABRBNI+Cambria" w:cs="FreeSerif"/>
                <w:i w:val="0"/>
                <w:iCs w:val="0"/>
                <w:sz w:val="24"/>
                <w:szCs w:val="24"/>
                <w:lang w:val="en"/>
              </w:rPr>
              <w:t>&lt; 4</w:t>
            </w:r>
            <w:r>
              <w:rPr>
                <w:rFonts w:ascii="FreeSerif" w:hAnsi="FreeSerif" w:eastAsia="BJERVY+Cambria" w:cs="FreeSerif"/>
                <w:i w:val="0"/>
                <w:iCs w:val="0"/>
                <w:sz w:val="24"/>
                <w:szCs w:val="24"/>
              </w:rPr>
              <w:t>5% students scoring ≥60% marks</w:t>
            </w:r>
          </w:p>
          <w:p>
            <w:pPr>
              <w:widowControl/>
              <w:numPr>
                <w:ilvl w:val="0"/>
                <w:numId w:val="2"/>
              </w:numPr>
              <w:spacing w:line="360" w:lineRule="auto"/>
              <w:jc w:val="left"/>
            </w:pPr>
            <w:r>
              <w:rPr>
                <w:rFonts w:ascii="FreeSerif" w:hAnsi="FreeSerif" w:eastAsia="ABRBNI+Cambria" w:cs="FreeSerif"/>
                <w:i w:val="0"/>
                <w:iCs w:val="0"/>
                <w:sz w:val="24"/>
                <w:szCs w:val="24"/>
              </w:rPr>
              <w:t>Attainment Level 2: If &gt;45-</w:t>
            </w:r>
            <w:r>
              <w:rPr>
                <w:rFonts w:ascii="FreeSerif" w:hAnsi="FreeSerif" w:eastAsia="BJERVY+Cambria" w:cs="FreeSerif"/>
                <w:i w:val="0"/>
                <w:iCs w:val="0"/>
                <w:sz w:val="24"/>
                <w:szCs w:val="24"/>
              </w:rPr>
              <w:t>75% students scoring ≥60% marks</w:t>
            </w:r>
          </w:p>
          <w:p>
            <w:pPr>
              <w:widowControl/>
              <w:numPr>
                <w:ilvl w:val="0"/>
                <w:numId w:val="2"/>
              </w:numPr>
              <w:spacing w:line="360" w:lineRule="auto"/>
              <w:jc w:val="left"/>
            </w:pPr>
            <w:r>
              <w:rPr>
                <w:rFonts w:ascii="FreeSerif" w:hAnsi="FreeSerif" w:eastAsia="ABRBNI+Cambria" w:cs="FreeSerif"/>
                <w:i w:val="0"/>
                <w:iCs w:val="0"/>
                <w:sz w:val="24"/>
                <w:szCs w:val="24"/>
              </w:rPr>
              <w:t>Attainment Level 3: If &gt;75-</w:t>
            </w:r>
            <w:r>
              <w:rPr>
                <w:rFonts w:ascii="FreeSerif" w:hAnsi="FreeSerif" w:eastAsia="BJERVY+Cambria" w:cs="FreeSerif"/>
                <w:i w:val="0"/>
                <w:iCs w:val="0"/>
                <w:sz w:val="24"/>
                <w:szCs w:val="24"/>
              </w:rPr>
              <w:t>100% students scoring ≥60% marks</w:t>
            </w:r>
          </w:p>
        </w:tc>
      </w:tr>
      <w:tr>
        <w:tblPrEx>
          <w:tblLayout w:type="fixed"/>
          <w:tblCellMar>
            <w:top w:w="0" w:type="dxa"/>
            <w:left w:w="108" w:type="dxa"/>
            <w:bottom w:w="0" w:type="dxa"/>
            <w:right w:w="108" w:type="dxa"/>
          </w:tblCellMar>
        </w:tblPrEx>
        <w:tc>
          <w:tcPr>
            <w:tcW w:w="8522" w:type="dxa"/>
            <w:shd w:val="clear" w:color="auto" w:fill="auto"/>
          </w:tcPr>
          <w:p>
            <w:pPr>
              <w:widowControl w:val="0"/>
              <w:spacing w:line="360" w:lineRule="auto"/>
              <w:jc w:val="both"/>
            </w:pPr>
            <w:r>
              <w:rPr>
                <w:rFonts w:ascii="FreeSerif" w:hAnsi="FreeSerif" w:eastAsia="ANPZOU+Cambria,Bold" w:cs="FreeSerif"/>
                <w:i w:val="0"/>
                <w:iCs w:val="0"/>
                <w:sz w:val="24"/>
                <w:szCs w:val="24"/>
              </w:rPr>
              <w:t>For Internal Theory and Practical Exams</w:t>
            </w:r>
          </w:p>
          <w:p>
            <w:pPr>
              <w:widowControl w:val="0"/>
              <w:numPr>
                <w:ilvl w:val="0"/>
                <w:numId w:val="3"/>
              </w:numPr>
              <w:spacing w:line="360" w:lineRule="auto"/>
              <w:jc w:val="both"/>
            </w:pPr>
            <w:r>
              <w:rPr>
                <w:rFonts w:ascii="FreeSerif" w:hAnsi="FreeSerif" w:eastAsia="ABRBNI+Cambria" w:cs="FreeSerif"/>
                <w:i w:val="0"/>
                <w:iCs w:val="0"/>
                <w:sz w:val="24"/>
                <w:szCs w:val="24"/>
              </w:rPr>
              <w:t xml:space="preserve">Attainment Level 1: If </w:t>
            </w:r>
            <w:r>
              <w:rPr>
                <w:rFonts w:ascii="FreeSerif" w:hAnsi="FreeSerif" w:eastAsia="ABRBNI+Cambria" w:cs="FreeSerif"/>
                <w:i w:val="0"/>
                <w:iCs w:val="0"/>
                <w:sz w:val="24"/>
                <w:szCs w:val="24"/>
                <w:lang w:val="en"/>
              </w:rPr>
              <w:t>&lt;</w:t>
            </w:r>
            <w:r>
              <w:rPr>
                <w:rFonts w:ascii="FreeSerif" w:hAnsi="FreeSerif" w:eastAsia="BJERVY+Cambria" w:cs="FreeSerif"/>
                <w:i w:val="0"/>
                <w:iCs w:val="0"/>
                <w:sz w:val="24"/>
                <w:szCs w:val="24"/>
              </w:rPr>
              <w:t>45% students scoring ≥75% marks</w:t>
            </w:r>
          </w:p>
          <w:p>
            <w:pPr>
              <w:widowControl w:val="0"/>
              <w:numPr>
                <w:ilvl w:val="0"/>
                <w:numId w:val="3"/>
              </w:numPr>
              <w:spacing w:line="360" w:lineRule="auto"/>
              <w:jc w:val="both"/>
            </w:pPr>
            <w:r>
              <w:rPr>
                <w:rFonts w:ascii="FreeSerif" w:hAnsi="FreeSerif" w:eastAsia="ABRBNI+Cambria" w:cs="FreeSerif"/>
                <w:i w:val="0"/>
                <w:iCs w:val="0"/>
                <w:sz w:val="24"/>
                <w:szCs w:val="24"/>
              </w:rPr>
              <w:t>Attainment Level 2: If &gt;45-</w:t>
            </w:r>
            <w:r>
              <w:rPr>
                <w:rFonts w:ascii="FreeSerif" w:hAnsi="FreeSerif" w:eastAsia="BJERVY+Cambria" w:cs="FreeSerif"/>
                <w:i w:val="0"/>
                <w:iCs w:val="0"/>
                <w:sz w:val="24"/>
                <w:szCs w:val="24"/>
              </w:rPr>
              <w:t>75% students scoring ≥75% marks</w:t>
            </w:r>
            <w:r>
              <w:rPr>
                <w:rFonts w:ascii="FreeSerif" w:hAnsi="FreeSerif" w:eastAsia="BJERVY+Cambria" w:cs="FreeSerif"/>
                <w:i w:val="0"/>
                <w:iCs w:val="0"/>
                <w:sz w:val="24"/>
                <w:szCs w:val="24"/>
                <w:lang w:val="en"/>
              </w:rPr>
              <w:t xml:space="preserve">                   </w:t>
            </w:r>
          </w:p>
          <w:p>
            <w:pPr>
              <w:widowControl w:val="0"/>
              <w:numPr>
                <w:ilvl w:val="0"/>
                <w:numId w:val="3"/>
              </w:numPr>
              <w:spacing w:line="360" w:lineRule="auto"/>
              <w:jc w:val="both"/>
            </w:pPr>
            <w:r>
              <w:rPr>
                <w:rFonts w:ascii="FreeSerif" w:hAnsi="FreeSerif" w:eastAsia="ABRBNI+Cambria" w:cs="FreeSerif"/>
                <w:i w:val="0"/>
                <w:iCs w:val="0"/>
                <w:sz w:val="24"/>
                <w:szCs w:val="24"/>
              </w:rPr>
              <w:t>Attainment Level 3: If &gt;75-</w:t>
            </w:r>
            <w:r>
              <w:rPr>
                <w:rFonts w:ascii="FreeSerif" w:hAnsi="FreeSerif" w:eastAsia="BJERVY+Cambria" w:cs="FreeSerif"/>
                <w:i w:val="0"/>
                <w:iCs w:val="0"/>
                <w:sz w:val="24"/>
                <w:szCs w:val="24"/>
              </w:rPr>
              <w:t>100% students scoring ≥</w:t>
            </w:r>
            <w:r>
              <w:rPr>
                <w:rFonts w:ascii="FreeSerif" w:hAnsi="FreeSerif" w:eastAsia="BJERVY+Cambria" w:cs="FreeSerif"/>
                <w:i w:val="0"/>
                <w:iCs w:val="0"/>
                <w:sz w:val="24"/>
                <w:szCs w:val="24"/>
                <w:lang w:val="en"/>
              </w:rPr>
              <w:t>75</w:t>
            </w:r>
            <w:r>
              <w:rPr>
                <w:rFonts w:ascii="FreeSerif" w:hAnsi="FreeSerif" w:eastAsia="BJERVY+Cambria" w:cs="FreeSerif"/>
                <w:i w:val="0"/>
                <w:iCs w:val="0"/>
                <w:sz w:val="24"/>
                <w:szCs w:val="24"/>
              </w:rPr>
              <w:t>% marks</w:t>
            </w:r>
          </w:p>
        </w:tc>
      </w:tr>
    </w:tbl>
    <w:p>
      <w:pPr>
        <w:keepNext w:val="0"/>
        <w:keepLines w:val="0"/>
        <w:pageBreakBefore w:val="0"/>
        <w:widowControl/>
        <w:overflowPunct w:val="0"/>
        <w:bidi w:val="0"/>
        <w:snapToGrid/>
        <w:spacing w:before="0" w:after="0" w:line="360" w:lineRule="auto"/>
        <w:jc w:val="left"/>
        <w:textAlignment w:val="auto"/>
      </w:pPr>
      <w:r>
        <w:rPr>
          <w:rFonts w:ascii="FreeSerif" w:hAnsi="FreeSerif" w:eastAsia="ABRBNI+Cambria" w:cs="FreeSerif"/>
          <w:i w:val="0"/>
          <w:iCs w:val="0"/>
          <w:sz w:val="24"/>
          <w:szCs w:val="24"/>
        </w:rPr>
        <w:t>Weights of Attainments are assigned as per University Evaluation criteria as below</w:t>
      </w:r>
      <w:r>
        <w:rPr>
          <w:rFonts w:ascii="FreeSerif" w:hAnsi="FreeSerif" w:eastAsia="ABRBNI+Cambria" w:cs="FreeSerif"/>
          <w:i w:val="0"/>
          <w:iCs w:val="0"/>
          <w:sz w:val="24"/>
          <w:szCs w:val="24"/>
          <w:lang w:val="en"/>
        </w:rPr>
        <w:t xml:space="preserve"> for A.Y. 2019-20</w:t>
      </w:r>
    </w:p>
    <w:p>
      <w:pPr>
        <w:keepNext w:val="0"/>
        <w:keepLines w:val="0"/>
        <w:pageBreakBefore w:val="0"/>
        <w:widowControl/>
        <w:overflowPunct w:val="0"/>
        <w:bidi w:val="0"/>
        <w:snapToGrid/>
        <w:spacing w:before="0" w:after="0" w:line="360" w:lineRule="auto"/>
        <w:jc w:val="left"/>
        <w:textAlignment w:val="auto"/>
      </w:pPr>
      <w:r>
        <w:rPr>
          <w:rFonts w:ascii="FreeSerif" w:hAnsi="FreeSerif" w:eastAsia="ABRBNI+Cambria" w:cs="FreeSerif"/>
          <w:i w:val="0"/>
          <w:iCs w:val="0"/>
          <w:sz w:val="24"/>
          <w:szCs w:val="24"/>
        </w:rPr>
        <w:t>1. For all courses except courses marked with (*)</w:t>
      </w:r>
    </w:p>
    <w:p>
      <w:pPr>
        <w:keepNext w:val="0"/>
        <w:keepLines w:val="0"/>
        <w:pageBreakBefore w:val="0"/>
        <w:widowControl/>
        <w:overflowPunct w:val="0"/>
        <w:bidi w:val="0"/>
        <w:snapToGrid/>
        <w:spacing w:before="0" w:after="0" w:line="360" w:lineRule="auto"/>
        <w:jc w:val="left"/>
        <w:textAlignment w:val="auto"/>
      </w:pPr>
      <w:r>
        <w:rPr>
          <w:rFonts w:ascii="FreeSerif" w:hAnsi="FreeSerif" w:eastAsia="ABRBNI+Cambria" w:cs="FreeSerif"/>
          <w:i w:val="0"/>
          <w:iCs w:val="0"/>
          <w:sz w:val="24"/>
          <w:szCs w:val="24"/>
          <w:lang w:val="en"/>
        </w:rPr>
        <w:t>INDUS</w:t>
      </w:r>
      <w:r>
        <w:rPr>
          <w:rFonts w:ascii="FreeSerif" w:hAnsi="FreeSerif" w:eastAsia="ABRBNI+Cambria" w:cs="FreeSerif"/>
          <w:i w:val="0"/>
          <w:iCs w:val="0"/>
          <w:sz w:val="24"/>
          <w:szCs w:val="24"/>
        </w:rPr>
        <w:t xml:space="preserve"> University </w:t>
      </w:r>
      <w:r>
        <w:rPr>
          <w:rFonts w:ascii="FreeSerif" w:hAnsi="FreeSerif" w:eastAsia="ABRBNI+Cambria" w:cs="FreeSerif"/>
          <w:i w:val="0"/>
          <w:iCs w:val="0"/>
          <w:sz w:val="24"/>
          <w:szCs w:val="24"/>
          <w:lang w:val="en"/>
        </w:rPr>
        <w:t>End Sem</w:t>
      </w:r>
      <w:r>
        <w:rPr>
          <w:rFonts w:ascii="FreeSerif" w:hAnsi="FreeSerif" w:eastAsia="ABRBNI+Cambria" w:cs="FreeSerif"/>
          <w:i w:val="0"/>
          <w:iCs w:val="0"/>
          <w:sz w:val="24"/>
          <w:szCs w:val="24"/>
        </w:rPr>
        <w:t xml:space="preserve"> Examinations : </w:t>
      </w:r>
      <w:r>
        <w:rPr>
          <w:rFonts w:ascii="FreeSerif" w:hAnsi="FreeSerif" w:eastAsia="ABRBNI+Cambria" w:cs="FreeSerif"/>
          <w:i w:val="0"/>
          <w:iCs w:val="0"/>
          <w:sz w:val="24"/>
          <w:szCs w:val="24"/>
          <w:lang w:val="en"/>
        </w:rPr>
        <w:t xml:space="preserve">   </w:t>
      </w:r>
      <w:r>
        <w:rPr>
          <w:rFonts w:ascii="FreeSerif" w:hAnsi="FreeSerif" w:eastAsia="ABRBNI+Cambria" w:cs="FreeSerif"/>
          <w:i w:val="0"/>
          <w:iCs w:val="0"/>
          <w:sz w:val="24"/>
          <w:szCs w:val="24"/>
        </w:rPr>
        <w:t xml:space="preserve">Weightage: </w:t>
      </w:r>
      <w:r>
        <w:rPr>
          <w:rFonts w:ascii="FreeSerif" w:hAnsi="FreeSerif" w:eastAsia="ABRBNI+Cambria" w:cs="FreeSerif"/>
          <w:i w:val="0"/>
          <w:iCs w:val="0"/>
          <w:sz w:val="24"/>
          <w:szCs w:val="24"/>
          <w:lang w:val="en"/>
        </w:rPr>
        <w:t>40</w:t>
      </w:r>
      <w:r>
        <w:rPr>
          <w:rFonts w:ascii="FreeSerif" w:hAnsi="FreeSerif" w:eastAsia="ABRBNI+Cambria" w:cs="FreeSerif"/>
          <w:i w:val="0"/>
          <w:iCs w:val="0"/>
          <w:sz w:val="24"/>
          <w:szCs w:val="24"/>
        </w:rPr>
        <w:t>%</w:t>
      </w:r>
    </w:p>
    <w:p>
      <w:pPr>
        <w:keepNext w:val="0"/>
        <w:keepLines w:val="0"/>
        <w:pageBreakBefore w:val="0"/>
        <w:widowControl/>
        <w:overflowPunct w:val="0"/>
        <w:bidi w:val="0"/>
        <w:snapToGrid/>
        <w:spacing w:before="0" w:after="0" w:line="360" w:lineRule="auto"/>
        <w:jc w:val="left"/>
        <w:textAlignment w:val="auto"/>
      </w:pPr>
      <w:r>
        <w:rPr>
          <w:rFonts w:ascii="FreeSerif" w:hAnsi="FreeSerif" w:eastAsia="ABRBNI+Cambria" w:cs="FreeSerif"/>
          <w:i w:val="0"/>
          <w:iCs w:val="0"/>
          <w:sz w:val="24"/>
          <w:szCs w:val="24"/>
        </w:rPr>
        <w:t xml:space="preserve">Internal Assessment : </w:t>
      </w:r>
      <w:r>
        <w:rPr>
          <w:rFonts w:ascii="FreeSerif" w:hAnsi="FreeSerif" w:eastAsia="ABRBNI+Cambria" w:cs="FreeSerif"/>
          <w:i w:val="0"/>
          <w:iCs w:val="0"/>
          <w:sz w:val="24"/>
          <w:szCs w:val="24"/>
          <w:lang w:val="en"/>
        </w:rPr>
        <w:t xml:space="preserve">                     </w:t>
      </w:r>
      <w:r>
        <w:rPr>
          <w:rFonts w:ascii="FreeSerif" w:hAnsi="FreeSerif" w:eastAsia="ABRBNI+Cambria" w:cs="FreeSerif"/>
          <w:i w:val="0"/>
          <w:iCs w:val="0"/>
          <w:sz w:val="24"/>
          <w:szCs w:val="24"/>
        </w:rPr>
        <w:t xml:space="preserve">Weightage: </w:t>
      </w:r>
      <w:r>
        <w:rPr>
          <w:rFonts w:ascii="FreeSerif" w:hAnsi="FreeSerif" w:eastAsia="ABRBNI+Cambria" w:cs="FreeSerif"/>
          <w:i w:val="0"/>
          <w:iCs w:val="0"/>
          <w:sz w:val="24"/>
          <w:szCs w:val="24"/>
          <w:lang w:val="en"/>
        </w:rPr>
        <w:t>60</w:t>
      </w:r>
      <w:r>
        <w:rPr>
          <w:rFonts w:ascii="FreeSerif" w:hAnsi="FreeSerif" w:eastAsia="ABRBNI+Cambria" w:cs="FreeSerif"/>
          <w:i w:val="0"/>
          <w:iCs w:val="0"/>
          <w:sz w:val="24"/>
          <w:szCs w:val="24"/>
        </w:rPr>
        <w:t>%</w:t>
      </w:r>
    </w:p>
    <w:p>
      <w:pPr>
        <w:keepNext w:val="0"/>
        <w:keepLines w:val="0"/>
        <w:pageBreakBefore w:val="0"/>
        <w:widowControl/>
        <w:overflowPunct w:val="0"/>
        <w:bidi w:val="0"/>
        <w:snapToGrid/>
        <w:spacing w:before="0" w:after="0" w:line="360" w:lineRule="auto"/>
        <w:jc w:val="left"/>
        <w:textAlignment w:val="auto"/>
      </w:pPr>
      <w:r>
        <w:rPr>
          <w:rFonts w:ascii="FreeSerif" w:hAnsi="FreeSerif" w:eastAsia="ABRBNI+Cambria" w:cs="FreeSerif"/>
          <w:i w:val="0"/>
          <w:iCs w:val="0"/>
          <w:sz w:val="24"/>
          <w:szCs w:val="24"/>
        </w:rPr>
        <w:t>2. Courses marked with (*)</w:t>
      </w:r>
    </w:p>
    <w:p>
      <w:pPr>
        <w:keepNext w:val="0"/>
        <w:keepLines w:val="0"/>
        <w:pageBreakBefore w:val="0"/>
        <w:widowControl/>
        <w:overflowPunct w:val="0"/>
        <w:bidi w:val="0"/>
        <w:snapToGrid/>
        <w:spacing w:before="0" w:after="0" w:line="360" w:lineRule="auto"/>
        <w:jc w:val="left"/>
        <w:textAlignment w:val="auto"/>
      </w:pPr>
      <w:r>
        <w:rPr>
          <w:rFonts w:ascii="FreeSerif" w:hAnsi="FreeSerif" w:eastAsia="ABRBNI+Cambria" w:cs="FreeSerif"/>
          <w:i w:val="0"/>
          <w:iCs w:val="0"/>
          <w:sz w:val="24"/>
          <w:szCs w:val="24"/>
          <w:lang w:val="en"/>
        </w:rPr>
        <w:t>INDUS</w:t>
      </w:r>
      <w:r>
        <w:rPr>
          <w:rFonts w:ascii="FreeSerif" w:hAnsi="FreeSerif" w:eastAsia="ABRBNI+Cambria" w:cs="FreeSerif"/>
          <w:i w:val="0"/>
          <w:iCs w:val="0"/>
          <w:sz w:val="24"/>
          <w:szCs w:val="24"/>
        </w:rPr>
        <w:t xml:space="preserve"> University External Examinations : </w:t>
      </w:r>
      <w:r>
        <w:rPr>
          <w:rFonts w:ascii="FreeSerif" w:hAnsi="FreeSerif" w:eastAsia="ABRBNI+Cambria" w:cs="FreeSerif"/>
          <w:i w:val="0"/>
          <w:iCs w:val="0"/>
          <w:sz w:val="24"/>
          <w:szCs w:val="24"/>
          <w:lang w:val="en"/>
        </w:rPr>
        <w:tab/>
      </w:r>
      <w:r>
        <w:rPr>
          <w:rFonts w:ascii="FreeSerif" w:hAnsi="FreeSerif" w:eastAsia="ABRBNI+Cambria" w:cs="FreeSerif"/>
          <w:i w:val="0"/>
          <w:iCs w:val="0"/>
          <w:sz w:val="24"/>
          <w:szCs w:val="24"/>
          <w:lang w:val="en"/>
        </w:rPr>
        <w:t xml:space="preserve">   </w:t>
      </w:r>
      <w:r>
        <w:rPr>
          <w:rFonts w:ascii="FreeSerif" w:hAnsi="FreeSerif" w:eastAsia="ABRBNI+Cambria" w:cs="FreeSerif"/>
          <w:i w:val="0"/>
          <w:iCs w:val="0"/>
          <w:sz w:val="24"/>
          <w:szCs w:val="24"/>
        </w:rPr>
        <w:t>Weightage: 0%</w:t>
      </w:r>
    </w:p>
    <w:p>
      <w:pPr>
        <w:keepNext w:val="0"/>
        <w:keepLines w:val="0"/>
        <w:pageBreakBefore w:val="0"/>
        <w:widowControl/>
        <w:overflowPunct w:val="0"/>
        <w:bidi w:val="0"/>
        <w:snapToGrid/>
        <w:spacing w:before="0" w:after="0" w:line="360" w:lineRule="auto"/>
        <w:jc w:val="left"/>
        <w:textAlignment w:val="auto"/>
      </w:pPr>
      <w:r>
        <w:rPr>
          <w:rFonts w:ascii="FreeSerif" w:hAnsi="FreeSerif" w:eastAsia="ABRBNI+Cambria" w:cs="FreeSerif"/>
          <w:i w:val="0"/>
          <w:iCs w:val="0"/>
          <w:sz w:val="24"/>
          <w:szCs w:val="24"/>
        </w:rPr>
        <w:t xml:space="preserve">Internal Assessment : </w:t>
      </w:r>
      <w:r>
        <w:rPr>
          <w:rFonts w:ascii="FreeSerif" w:hAnsi="FreeSerif" w:eastAsia="ABRBNI+Cambria" w:cs="FreeSerif"/>
          <w:i w:val="0"/>
          <w:iCs w:val="0"/>
          <w:sz w:val="24"/>
          <w:szCs w:val="24"/>
          <w:lang w:val="en"/>
        </w:rPr>
        <w:t xml:space="preserve">                 </w:t>
      </w:r>
      <w:r>
        <w:rPr>
          <w:rFonts w:ascii="FreeSerif" w:hAnsi="FreeSerif" w:eastAsia="ABRBNI+Cambria" w:cs="FreeSerif"/>
          <w:i w:val="0"/>
          <w:iCs w:val="0"/>
          <w:sz w:val="24"/>
          <w:szCs w:val="24"/>
          <w:lang w:val="en"/>
        </w:rPr>
        <w:tab/>
      </w:r>
      <w:r>
        <w:rPr>
          <w:rFonts w:ascii="FreeSerif" w:hAnsi="FreeSerif" w:eastAsia="ABRBNI+Cambria" w:cs="FreeSerif"/>
          <w:i w:val="0"/>
          <w:iCs w:val="0"/>
          <w:sz w:val="24"/>
          <w:szCs w:val="24"/>
          <w:lang w:val="en"/>
        </w:rPr>
        <w:tab/>
      </w:r>
      <w:r>
        <w:rPr>
          <w:rFonts w:ascii="FreeSerif" w:hAnsi="FreeSerif" w:eastAsia="ABRBNI+Cambria" w:cs="FreeSerif"/>
          <w:i w:val="0"/>
          <w:iCs w:val="0"/>
          <w:sz w:val="24"/>
          <w:szCs w:val="24"/>
          <w:lang w:val="en"/>
        </w:rPr>
        <w:t xml:space="preserve">   </w:t>
      </w:r>
      <w:r>
        <w:rPr>
          <w:rFonts w:ascii="FreeSerif" w:hAnsi="FreeSerif" w:eastAsia="ABRBNI+Cambria" w:cs="FreeSerif"/>
          <w:i w:val="0"/>
          <w:iCs w:val="0"/>
          <w:sz w:val="24"/>
          <w:szCs w:val="24"/>
        </w:rPr>
        <w:t xml:space="preserve">Weightage: </w:t>
      </w:r>
      <w:r>
        <w:rPr>
          <w:rFonts w:ascii="FreeSerif" w:hAnsi="FreeSerif" w:eastAsia="ABRBNI+Cambria" w:cs="FreeSerif"/>
          <w:i w:val="0"/>
          <w:iCs w:val="0"/>
          <w:sz w:val="24"/>
          <w:szCs w:val="24"/>
          <w:lang w:val="en"/>
        </w:rPr>
        <w:t>10</w:t>
      </w:r>
      <w:r>
        <w:rPr>
          <w:rFonts w:ascii="FreeSerif" w:hAnsi="FreeSerif" w:eastAsia="ABRBNI+Cambria" w:cs="FreeSerif"/>
          <w:i w:val="0"/>
          <w:iCs w:val="0"/>
          <w:sz w:val="24"/>
          <w:szCs w:val="24"/>
        </w:rPr>
        <w:t>0%</w:t>
      </w:r>
    </w:p>
    <w:p>
      <w:pPr>
        <w:spacing w:line="360" w:lineRule="auto"/>
        <w:rPr>
          <w:rFonts w:ascii="FreeSerif" w:hAnsi="FreeSerif" w:eastAsia="Times New Roman" w:cs="FreeSerif"/>
          <w:b w:val="0"/>
          <w:bCs w:val="0"/>
          <w:i w:val="0"/>
          <w:iCs w:val="0"/>
          <w:color w:val="000000"/>
          <w:sz w:val="24"/>
          <w:szCs w:val="24"/>
          <w:u w:val="single"/>
          <w:lang w:val="en"/>
        </w:rPr>
      </w:pPr>
    </w:p>
    <w:p>
      <w:pPr>
        <w:spacing w:line="360" w:lineRule="auto"/>
      </w:pPr>
      <w:r>
        <w:rPr>
          <w:rFonts w:ascii="FreeSerif" w:hAnsi="FreeSerif" w:eastAsia="ABRBNI+Cambria" w:cs="FreeSerif"/>
          <w:b/>
          <w:bCs/>
          <w:i w:val="0"/>
          <w:iCs w:val="0"/>
          <w:sz w:val="24"/>
          <w:szCs w:val="24"/>
          <w:u w:val="single"/>
          <w:lang w:val="en-US"/>
        </w:rPr>
        <w:t>Internal Component with COs mapping</w:t>
      </w:r>
      <w:r>
        <w:rPr>
          <w:rFonts w:ascii="FreeSerif" w:hAnsi="FreeSerif" w:eastAsia="ABRBNI+Cambria" w:cs="FreeSerif"/>
          <w:b/>
          <w:bCs/>
          <w:i w:val="0"/>
          <w:iCs w:val="0"/>
          <w:sz w:val="24"/>
          <w:szCs w:val="24"/>
          <w:u w:val="single"/>
          <w:lang w:val="en"/>
        </w:rPr>
        <w:t xml:space="preserve"> </w:t>
      </w:r>
    </w:p>
    <w:tbl>
      <w:tblPr>
        <w:tblStyle w:val="6"/>
        <w:tblW w:w="9511" w:type="dxa"/>
        <w:tblInd w:w="113" w:type="dxa"/>
        <w:tblLayout w:type="fixed"/>
        <w:tblCellMar>
          <w:top w:w="0" w:type="dxa"/>
          <w:left w:w="108" w:type="dxa"/>
          <w:bottom w:w="0" w:type="dxa"/>
          <w:right w:w="108" w:type="dxa"/>
        </w:tblCellMar>
      </w:tblPr>
      <w:tblGrid>
        <w:gridCol w:w="2378"/>
        <w:gridCol w:w="2378"/>
        <w:gridCol w:w="2378"/>
        <w:gridCol w:w="2377"/>
      </w:tblGrid>
      <w:tr>
        <w:tblPrEx>
          <w:tblLayout w:type="fixed"/>
          <w:tblCellMar>
            <w:top w:w="0" w:type="dxa"/>
            <w:left w:w="108" w:type="dxa"/>
            <w:bottom w:w="0" w:type="dxa"/>
            <w:right w:w="108" w:type="dxa"/>
          </w:tblCellMar>
        </w:tblPrEx>
        <w:tc>
          <w:tcPr>
            <w:tcW w:w="2378" w:type="dxa"/>
            <w:shd w:val="clear" w:color="auto" w:fill="auto"/>
          </w:tcPr>
          <w:p>
            <w:pPr>
              <w:widowControl w:val="0"/>
              <w:spacing w:line="360" w:lineRule="auto"/>
              <w:jc w:val="both"/>
              <w:rPr>
                <w:rFonts w:ascii="FreeSerif" w:hAnsi="FreeSerif" w:eastAsia="ABRBNI+Cambria" w:cs="FreeSerif"/>
                <w:b/>
                <w:bCs/>
                <w:i w:val="0"/>
                <w:iCs w:val="0"/>
                <w:position w:val="0"/>
                <w:sz w:val="24"/>
                <w:szCs w:val="24"/>
                <w:u w:val="none"/>
                <w:vertAlign w:val="baseline"/>
                <w:lang w:val="en"/>
              </w:rPr>
            </w:pPr>
          </w:p>
        </w:tc>
        <w:tc>
          <w:tcPr>
            <w:tcW w:w="2378" w:type="dxa"/>
            <w:shd w:val="clear" w:color="auto" w:fill="auto"/>
          </w:tcPr>
          <w:p>
            <w:pPr>
              <w:widowControl w:val="0"/>
              <w:spacing w:line="360" w:lineRule="auto"/>
              <w:jc w:val="both"/>
            </w:pPr>
            <w:r>
              <w:rPr>
                <w:rFonts w:ascii="FreeSerif" w:hAnsi="FreeSerif" w:eastAsia="ABRBNI+Cambria" w:cs="FreeSerif"/>
                <w:b/>
                <w:bCs/>
                <w:i w:val="0"/>
                <w:iCs w:val="0"/>
                <w:position w:val="0"/>
                <w:sz w:val="24"/>
                <w:szCs w:val="24"/>
                <w:u w:val="none"/>
                <w:vertAlign w:val="baseline"/>
                <w:lang w:val="en"/>
              </w:rPr>
              <w:t>Name of the Component</w:t>
            </w:r>
          </w:p>
        </w:tc>
        <w:tc>
          <w:tcPr>
            <w:tcW w:w="2378" w:type="dxa"/>
            <w:shd w:val="clear" w:color="auto" w:fill="auto"/>
          </w:tcPr>
          <w:p>
            <w:pPr>
              <w:widowControl w:val="0"/>
              <w:spacing w:line="360" w:lineRule="auto"/>
              <w:jc w:val="both"/>
            </w:pPr>
            <w:r>
              <w:rPr>
                <w:rFonts w:ascii="FreeSerif" w:hAnsi="FreeSerif" w:eastAsia="ABRBNI+Cambria" w:cs="FreeSerif"/>
                <w:b/>
                <w:bCs/>
                <w:i w:val="0"/>
                <w:iCs w:val="0"/>
                <w:position w:val="0"/>
                <w:sz w:val="24"/>
                <w:szCs w:val="24"/>
                <w:u w:val="none"/>
                <w:vertAlign w:val="baseline"/>
                <w:lang w:val="en"/>
              </w:rPr>
              <w:t xml:space="preserve">Total marks </w:t>
            </w:r>
          </w:p>
        </w:tc>
        <w:tc>
          <w:tcPr>
            <w:tcW w:w="2377" w:type="dxa"/>
            <w:shd w:val="clear" w:color="auto" w:fill="auto"/>
          </w:tcPr>
          <w:p>
            <w:pPr>
              <w:widowControl w:val="0"/>
              <w:spacing w:line="360" w:lineRule="auto"/>
              <w:jc w:val="both"/>
            </w:pPr>
            <w:r>
              <w:rPr>
                <w:rFonts w:ascii="FreeSerif" w:hAnsi="FreeSerif" w:eastAsia="ABRBNI+Cambria" w:cs="FreeSerif"/>
                <w:b/>
                <w:bCs/>
                <w:i w:val="0"/>
                <w:iCs w:val="0"/>
                <w:position w:val="0"/>
                <w:sz w:val="24"/>
                <w:szCs w:val="24"/>
                <w:u w:val="none"/>
                <w:vertAlign w:val="baseline"/>
                <w:lang w:val="en"/>
              </w:rPr>
              <w:t>CO mapped</w:t>
            </w:r>
          </w:p>
        </w:tc>
      </w:tr>
      <w:tr>
        <w:tblPrEx>
          <w:tblLayout w:type="fixed"/>
          <w:tblCellMar>
            <w:top w:w="0" w:type="dxa"/>
            <w:left w:w="108" w:type="dxa"/>
            <w:bottom w:w="0" w:type="dxa"/>
            <w:right w:w="108" w:type="dxa"/>
          </w:tblCellMar>
        </w:tblPrEx>
        <w:tc>
          <w:tcPr>
            <w:tcW w:w="2378"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Component-1</w:t>
            </w:r>
          </w:p>
        </w:tc>
        <w:tc>
          <w:tcPr>
            <w:tcW w:w="2378"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Mid Sem</w:t>
            </w:r>
          </w:p>
        </w:tc>
        <w:tc>
          <w:tcPr>
            <w:tcW w:w="2378"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40</w:t>
            </w:r>
          </w:p>
        </w:tc>
        <w:tc>
          <w:tcPr>
            <w:tcW w:w="2377"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CO-1, CO-2,CO-3</w:t>
            </w:r>
          </w:p>
        </w:tc>
      </w:tr>
      <w:tr>
        <w:tblPrEx>
          <w:tblLayout w:type="fixed"/>
          <w:tblCellMar>
            <w:top w:w="0" w:type="dxa"/>
            <w:left w:w="108" w:type="dxa"/>
            <w:bottom w:w="0" w:type="dxa"/>
            <w:right w:w="108" w:type="dxa"/>
          </w:tblCellMar>
        </w:tblPrEx>
        <w:tc>
          <w:tcPr>
            <w:tcW w:w="2378"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Component-2</w:t>
            </w:r>
          </w:p>
        </w:tc>
        <w:tc>
          <w:tcPr>
            <w:tcW w:w="2378"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Assignment-1</w:t>
            </w:r>
          </w:p>
        </w:tc>
        <w:tc>
          <w:tcPr>
            <w:tcW w:w="2378"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05</w:t>
            </w:r>
          </w:p>
        </w:tc>
        <w:tc>
          <w:tcPr>
            <w:tcW w:w="2377"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CO--1, CO-2</w:t>
            </w:r>
          </w:p>
        </w:tc>
      </w:tr>
      <w:tr>
        <w:tblPrEx>
          <w:tblLayout w:type="fixed"/>
        </w:tblPrEx>
        <w:tc>
          <w:tcPr>
            <w:tcW w:w="2378"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Component-3</w:t>
            </w:r>
          </w:p>
        </w:tc>
        <w:tc>
          <w:tcPr>
            <w:tcW w:w="2378"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Assignment-1I</w:t>
            </w:r>
          </w:p>
        </w:tc>
        <w:tc>
          <w:tcPr>
            <w:tcW w:w="2378"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10</w:t>
            </w:r>
          </w:p>
        </w:tc>
        <w:tc>
          <w:tcPr>
            <w:tcW w:w="2377"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CO-5, CO-6</w:t>
            </w:r>
          </w:p>
        </w:tc>
      </w:tr>
      <w:tr>
        <w:tblPrEx>
          <w:tblLayout w:type="fixed"/>
          <w:tblCellMar>
            <w:top w:w="0" w:type="dxa"/>
            <w:left w:w="108" w:type="dxa"/>
            <w:bottom w:w="0" w:type="dxa"/>
            <w:right w:w="108" w:type="dxa"/>
          </w:tblCellMar>
        </w:tblPrEx>
        <w:tc>
          <w:tcPr>
            <w:tcW w:w="2378"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Component-4</w:t>
            </w:r>
          </w:p>
        </w:tc>
        <w:tc>
          <w:tcPr>
            <w:tcW w:w="2378"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Attendance</w:t>
            </w:r>
          </w:p>
        </w:tc>
        <w:tc>
          <w:tcPr>
            <w:tcW w:w="2378"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05</w:t>
            </w:r>
          </w:p>
        </w:tc>
        <w:tc>
          <w:tcPr>
            <w:tcW w:w="2377" w:type="dxa"/>
            <w:shd w:val="clear" w:color="auto" w:fill="auto"/>
          </w:tcPr>
          <w:p>
            <w:pPr>
              <w:widowControl w:val="0"/>
              <w:spacing w:line="360" w:lineRule="auto"/>
              <w:jc w:val="both"/>
            </w:pPr>
            <w:r>
              <w:rPr>
                <w:rFonts w:ascii="FreeSerif" w:hAnsi="FreeSerif" w:eastAsia="ABRBNI+Cambria" w:cs="FreeSerif"/>
                <w:b w:val="0"/>
                <w:bCs w:val="0"/>
                <w:i w:val="0"/>
                <w:iCs w:val="0"/>
                <w:position w:val="0"/>
                <w:sz w:val="24"/>
                <w:szCs w:val="24"/>
                <w:u w:val="none"/>
                <w:vertAlign w:val="baseline"/>
                <w:lang w:val="en"/>
              </w:rPr>
              <w:t>CO--1,CO-2,CO-3, CO-4, CO-5, CO-6</w:t>
            </w:r>
          </w:p>
        </w:tc>
      </w:tr>
    </w:tbl>
    <w:p>
      <w:pPr>
        <w:spacing w:before="0" w:after="0" w:line="240" w:lineRule="auto"/>
        <w:jc w:val="center"/>
        <w:rPr>
          <w:rFonts w:ascii="FreeSerif" w:hAnsi="FreeSerif" w:cs="FreeSerif"/>
          <w:b/>
          <w:sz w:val="24"/>
          <w:szCs w:val="24"/>
          <w:u w:val="single"/>
        </w:rPr>
      </w:pPr>
    </w:p>
    <w:p>
      <w:pPr>
        <w:spacing w:before="0" w:after="0" w:line="240" w:lineRule="auto"/>
        <w:jc w:val="center"/>
        <w:rPr>
          <w:rFonts w:ascii="FreeSerif" w:hAnsi="FreeSerif" w:cs="FreeSerif"/>
          <w:b/>
          <w:sz w:val="24"/>
          <w:szCs w:val="24"/>
          <w:u w:val="single"/>
        </w:rPr>
      </w:pPr>
    </w:p>
    <w:p>
      <w:pPr>
        <w:spacing w:before="0" w:after="0" w:line="240" w:lineRule="auto"/>
        <w:jc w:val="center"/>
      </w:pPr>
      <w:r>
        <w:rPr>
          <w:rFonts w:ascii="FreeSerif" w:hAnsi="FreeSerif" w:cs="FreeSerif"/>
          <w:b/>
          <w:sz w:val="24"/>
          <w:szCs w:val="24"/>
          <w:u w:val="single"/>
        </w:rPr>
        <w:t>Course Attainment</w:t>
      </w:r>
    </w:p>
    <w:p>
      <w:pPr>
        <w:spacing w:before="0" w:after="0" w:line="240" w:lineRule="auto"/>
        <w:jc w:val="center"/>
        <w:rPr>
          <w:rFonts w:ascii="FreeSerif" w:hAnsi="FreeSerif" w:cs="FreeSerif"/>
          <w:b/>
          <w:sz w:val="24"/>
          <w:szCs w:val="24"/>
          <w:u w:val="single"/>
        </w:rPr>
      </w:pPr>
    </w:p>
    <w:p>
      <w:pPr>
        <w:spacing w:before="0" w:after="0" w:line="240" w:lineRule="auto"/>
        <w:jc w:val="center"/>
      </w:pPr>
      <w:r>
        <w:rPr>
          <w:rFonts w:ascii="FreeSerif" w:hAnsi="FreeSerif" w:cs="FreeSerif"/>
          <w:b/>
          <w:sz w:val="24"/>
          <w:szCs w:val="24"/>
        </w:rPr>
        <w:t xml:space="preserve">Academic Year </w:t>
      </w:r>
      <w:r>
        <w:rPr>
          <w:rFonts w:ascii="FreeSerif" w:hAnsi="FreeSerif" w:cs="FreeSerif"/>
          <w:sz w:val="24"/>
          <w:szCs w:val="24"/>
        </w:rPr>
        <w:t>201</w:t>
      </w:r>
      <w:r>
        <w:rPr>
          <w:rFonts w:ascii="FreeSerif" w:hAnsi="FreeSerif" w:cs="FreeSerif"/>
          <w:sz w:val="24"/>
          <w:szCs w:val="24"/>
          <w:lang w:val="en-US"/>
        </w:rPr>
        <w:t>9</w:t>
      </w:r>
      <w:r>
        <w:rPr>
          <w:rFonts w:ascii="FreeSerif" w:hAnsi="FreeSerif" w:cs="FreeSerif"/>
          <w:sz w:val="24"/>
          <w:szCs w:val="24"/>
        </w:rPr>
        <w:t>-2</w:t>
      </w:r>
      <w:r>
        <w:rPr>
          <w:rFonts w:ascii="FreeSerif" w:hAnsi="FreeSerif" w:cs="FreeSerif"/>
          <w:sz w:val="24"/>
          <w:szCs w:val="24"/>
          <w:lang w:val="en-US"/>
        </w:rPr>
        <w:t>020</w:t>
      </w:r>
    </w:p>
    <w:p>
      <w:pPr>
        <w:spacing w:before="0" w:after="0" w:line="240" w:lineRule="auto"/>
        <w:jc w:val="center"/>
        <w:rPr>
          <w:rFonts w:ascii="FreeSerif" w:hAnsi="FreeSerif" w:cs="FreeSerif"/>
          <w:sz w:val="24"/>
          <w:szCs w:val="24"/>
          <w:lang w:val="en-US"/>
        </w:rPr>
      </w:pPr>
    </w:p>
    <w:tbl>
      <w:tblPr>
        <w:tblStyle w:val="6"/>
        <w:tblW w:w="9241" w:type="dxa"/>
        <w:tblInd w:w="113" w:type="dxa"/>
        <w:tblLayout w:type="fixed"/>
        <w:tblCellMar>
          <w:top w:w="0" w:type="dxa"/>
          <w:left w:w="108" w:type="dxa"/>
          <w:bottom w:w="0" w:type="dxa"/>
          <w:right w:w="108" w:type="dxa"/>
        </w:tblCellMar>
      </w:tblPr>
      <w:tblGrid>
        <w:gridCol w:w="2865"/>
        <w:gridCol w:w="6376"/>
      </w:tblGrid>
      <w:tr>
        <w:tblPrEx>
          <w:tblLayout w:type="fixed"/>
          <w:tblCellMar>
            <w:top w:w="0" w:type="dxa"/>
            <w:left w:w="108" w:type="dxa"/>
            <w:bottom w:w="0" w:type="dxa"/>
            <w:right w:w="108" w:type="dxa"/>
          </w:tblCellMar>
        </w:tblPrEx>
        <w:tc>
          <w:tcPr>
            <w:tcW w:w="2865" w:type="dxa"/>
            <w:shd w:val="clear" w:color="auto" w:fill="auto"/>
          </w:tcPr>
          <w:p>
            <w:pPr>
              <w:widowControl w:val="0"/>
              <w:spacing w:before="0" w:after="0" w:line="360" w:lineRule="auto"/>
              <w:jc w:val="both"/>
            </w:pPr>
            <w:r>
              <w:rPr>
                <w:rFonts w:ascii="FreeSerif" w:hAnsi="FreeSerif" w:cs="FreeSerif"/>
                <w:b/>
                <w:sz w:val="24"/>
                <w:szCs w:val="24"/>
              </w:rPr>
              <w:t>Course Name with Code</w:t>
            </w:r>
          </w:p>
        </w:tc>
        <w:tc>
          <w:tcPr>
            <w:tcW w:w="6376" w:type="dxa"/>
            <w:shd w:val="clear" w:color="auto" w:fill="auto"/>
          </w:tcPr>
          <w:p>
            <w:pPr>
              <w:pStyle w:val="117"/>
              <w:keepNext w:val="0"/>
              <w:keepLines w:val="0"/>
              <w:widowControl/>
              <w:overflowPunct w:val="0"/>
              <w:bidi w:val="0"/>
              <w:snapToGrid/>
              <w:spacing w:before="0" w:after="0" w:line="240" w:lineRule="auto"/>
              <w:jc w:val="left"/>
              <w:textAlignment w:val="auto"/>
            </w:pPr>
            <w:r>
              <w:rPr>
                <w:rFonts w:ascii="Arial" w:hAnsi="Arial" w:cs="Arial"/>
                <w:b/>
                <w:bCs/>
                <w:i w:val="0"/>
                <w:iCs w:val="0"/>
                <w:color w:val="000000"/>
                <w:sz w:val="24"/>
                <w:szCs w:val="24"/>
                <w:lang w:val="en-AU"/>
              </w:rPr>
              <w:t>Computerized Accounting System</w:t>
            </w:r>
            <w:r>
              <w:rPr>
                <w:rFonts w:ascii="FreeSerif" w:hAnsi="FreeSerif" w:cs="FreeSerif"/>
                <w:b/>
                <w:bCs/>
                <w:i w:val="0"/>
                <w:iCs w:val="0"/>
                <w:sz w:val="24"/>
                <w:szCs w:val="24"/>
                <w:lang w:val="en"/>
              </w:rPr>
              <w:t xml:space="preserve"> (BC0515)</w:t>
            </w:r>
          </w:p>
        </w:tc>
      </w:tr>
      <w:tr>
        <w:tblPrEx>
          <w:tblLayout w:type="fixed"/>
          <w:tblCellMar>
            <w:top w:w="0" w:type="dxa"/>
            <w:left w:w="108" w:type="dxa"/>
            <w:bottom w:w="0" w:type="dxa"/>
            <w:right w:w="108" w:type="dxa"/>
          </w:tblCellMar>
        </w:tblPrEx>
        <w:tc>
          <w:tcPr>
            <w:tcW w:w="2865" w:type="dxa"/>
            <w:shd w:val="clear" w:color="auto" w:fill="auto"/>
          </w:tcPr>
          <w:p>
            <w:pPr>
              <w:widowControl w:val="0"/>
              <w:spacing w:before="0" w:after="0" w:line="360" w:lineRule="auto"/>
              <w:jc w:val="both"/>
            </w:pPr>
            <w:r>
              <w:rPr>
                <w:rFonts w:ascii="FreeSerif" w:hAnsi="FreeSerif" w:cs="FreeSerif"/>
                <w:b/>
                <w:sz w:val="24"/>
                <w:szCs w:val="24"/>
              </w:rPr>
              <w:t>Class</w:t>
            </w:r>
          </w:p>
        </w:tc>
        <w:tc>
          <w:tcPr>
            <w:tcW w:w="6376" w:type="dxa"/>
            <w:shd w:val="clear" w:color="auto" w:fill="auto"/>
          </w:tcPr>
          <w:p>
            <w:pPr>
              <w:widowControl w:val="0"/>
              <w:spacing w:before="0" w:after="0" w:line="360" w:lineRule="auto"/>
              <w:jc w:val="both"/>
            </w:pPr>
            <w:r>
              <w:rPr>
                <w:rFonts w:ascii="FreeSerif" w:hAnsi="FreeSerif" w:cs="FreeSerif"/>
                <w:b w:val="0"/>
                <w:bCs/>
                <w:sz w:val="24"/>
                <w:szCs w:val="24"/>
                <w:lang w:val="en-US"/>
              </w:rPr>
              <w:t xml:space="preserve">Semester - V, </w:t>
            </w:r>
            <w:r>
              <w:rPr>
                <w:rFonts w:ascii="FreeSerif" w:hAnsi="FreeSerif" w:cs="FreeSerif"/>
                <w:b w:val="0"/>
                <w:bCs/>
                <w:sz w:val="24"/>
                <w:szCs w:val="24"/>
                <w:lang w:val="en"/>
              </w:rPr>
              <w:t xml:space="preserve">B.Com </w:t>
            </w:r>
          </w:p>
        </w:tc>
      </w:tr>
      <w:tr>
        <w:tblPrEx>
          <w:tblLayout w:type="fixed"/>
          <w:tblCellMar>
            <w:top w:w="0" w:type="dxa"/>
            <w:left w:w="108" w:type="dxa"/>
            <w:bottom w:w="0" w:type="dxa"/>
            <w:right w:w="108" w:type="dxa"/>
          </w:tblCellMar>
        </w:tblPrEx>
        <w:tc>
          <w:tcPr>
            <w:tcW w:w="2865" w:type="dxa"/>
            <w:shd w:val="clear" w:color="auto" w:fill="auto"/>
          </w:tcPr>
          <w:p>
            <w:pPr>
              <w:widowControl w:val="0"/>
              <w:spacing w:before="0" w:after="0" w:line="360" w:lineRule="auto"/>
              <w:jc w:val="both"/>
            </w:pPr>
            <w:r>
              <w:rPr>
                <w:rFonts w:ascii="FreeSerif" w:hAnsi="FreeSerif" w:cs="FreeSerif"/>
                <w:b/>
                <w:sz w:val="24"/>
                <w:szCs w:val="24"/>
              </w:rPr>
              <w:t>Faculty Name</w:t>
            </w:r>
          </w:p>
        </w:tc>
        <w:tc>
          <w:tcPr>
            <w:tcW w:w="6376" w:type="dxa"/>
            <w:shd w:val="clear" w:color="auto" w:fill="auto"/>
          </w:tcPr>
          <w:p>
            <w:pPr>
              <w:keepNext w:val="0"/>
              <w:keepLines w:val="0"/>
              <w:widowControl/>
              <w:shd w:val="clear" w:color="auto" w:fill="FFFFFF"/>
              <w:overflowPunct w:val="0"/>
              <w:bidi w:val="0"/>
              <w:snapToGrid/>
              <w:spacing w:before="0" w:after="0" w:line="360" w:lineRule="auto"/>
              <w:jc w:val="left"/>
              <w:textAlignment w:val="auto"/>
            </w:pPr>
            <w:r>
              <w:rPr>
                <w:rFonts w:ascii="FreeSerif" w:hAnsi="FreeSerif" w:eastAsia="Times New Roman" w:cs="FreeSerif"/>
                <w:b w:val="0"/>
                <w:bCs w:val="0"/>
                <w:i w:val="0"/>
                <w:iCs w:val="0"/>
                <w:color w:val="000000"/>
                <w:sz w:val="24"/>
                <w:szCs w:val="24"/>
                <w:u w:val="none"/>
                <w:lang w:val="en"/>
              </w:rPr>
              <w:t>Mr. Parshva Shah</w:t>
            </w:r>
          </w:p>
        </w:tc>
      </w:tr>
    </w:tbl>
    <w:p>
      <w:pPr>
        <w:spacing w:before="0" w:after="0" w:line="240" w:lineRule="auto"/>
        <w:rPr>
          <w:rFonts w:ascii="FreeSerif" w:hAnsi="FreeSerif" w:cs="FreeSerif"/>
          <w:sz w:val="24"/>
          <w:szCs w:val="24"/>
        </w:rPr>
      </w:pPr>
    </w:p>
    <w:p>
      <w:pPr>
        <w:spacing w:before="0" w:after="0" w:line="240" w:lineRule="auto"/>
        <w:rPr>
          <w:rFonts w:ascii="FreeSerif" w:hAnsi="FreeSerif" w:cs="FreeSerif"/>
          <w:sz w:val="24"/>
          <w:szCs w:val="24"/>
        </w:rPr>
      </w:pPr>
      <w:r>
        <w:rPr>
          <w:rFonts w:ascii="FreeSerif" w:hAnsi="FreeSerif" w:cs="FreeSerif"/>
          <w:sz w:val="24"/>
          <w:szCs w:val="24"/>
        </w:rPr>
        <w:drawing>
          <wp:anchor distT="0" distB="0" distL="0" distR="0" simplePos="0" relativeHeight="1024" behindDoc="0" locked="0" layoutInCell="1" allowOverlap="1">
            <wp:simplePos x="0" y="0"/>
            <wp:positionH relativeFrom="column">
              <wp:align>center</wp:align>
            </wp:positionH>
            <wp:positionV relativeFrom="paragraph">
              <wp:posOffset>635</wp:posOffset>
            </wp:positionV>
            <wp:extent cx="5947410" cy="1909445"/>
            <wp:effectExtent l="0" t="0" r="0" b="0"/>
            <wp:wrapSquare wrapText="largest"/>
            <wp:docPr id="12"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
                    <pic:cNvPicPr>
                      <a:picLocks noChangeAspect="1" noChangeArrowheads="1"/>
                    </pic:cNvPicPr>
                  </pic:nvPicPr>
                  <pic:blipFill>
                    <a:blip r:embed="rId13"/>
                    <a:stretch>
                      <a:fillRect/>
                    </a:stretch>
                  </pic:blipFill>
                  <pic:spPr>
                    <a:xfrm>
                      <a:off x="0" y="0"/>
                      <a:ext cx="5947410" cy="1909445"/>
                    </a:xfrm>
                    <a:prstGeom prst="rect">
                      <a:avLst/>
                    </a:prstGeom>
                  </pic:spPr>
                </pic:pic>
              </a:graphicData>
            </a:graphic>
          </wp:anchor>
        </w:drawing>
      </w:r>
    </w:p>
    <w:p>
      <w:pPr>
        <w:spacing w:before="0" w:after="0" w:line="240" w:lineRule="auto"/>
        <w:rPr>
          <w:rFonts w:ascii="FreeSerif" w:hAnsi="FreeSerif" w:eastAsia="Times New Roman" w:cs="FreeSerif"/>
          <w:b/>
          <w:bCs/>
          <w:i w:val="0"/>
          <w:iCs w:val="0"/>
          <w:color w:val="000000"/>
          <w:sz w:val="24"/>
          <w:szCs w:val="24"/>
          <w:lang w:val="en"/>
        </w:rPr>
      </w:pPr>
    </w:p>
    <w:p>
      <w:pPr>
        <w:spacing w:before="0" w:after="0" w:line="240" w:lineRule="auto"/>
        <w:rPr>
          <w:rFonts w:ascii="FreeSerif" w:hAnsi="FreeSerif" w:eastAsia="Times New Roman" w:cs="FreeSerif"/>
          <w:b/>
          <w:bCs/>
          <w:i w:val="0"/>
          <w:iCs w:val="0"/>
          <w:color w:val="000000"/>
          <w:sz w:val="24"/>
          <w:szCs w:val="24"/>
          <w:lang w:val="en"/>
        </w:rPr>
      </w:pPr>
    </w:p>
    <w:p>
      <w:pPr>
        <w:spacing w:before="0" w:after="0" w:line="240" w:lineRule="auto"/>
        <w:rPr>
          <w:rFonts w:ascii="FreeSerif" w:hAnsi="FreeSerif" w:eastAsia="Times New Roman" w:cs="FreeSerif"/>
          <w:b/>
          <w:bCs/>
          <w:i w:val="0"/>
          <w:iCs w:val="0"/>
          <w:color w:val="000000"/>
          <w:sz w:val="24"/>
          <w:szCs w:val="24"/>
          <w:lang w:val="en"/>
        </w:rPr>
      </w:pPr>
    </w:p>
    <w:p>
      <w:pPr>
        <w:spacing w:before="0" w:after="0" w:line="240" w:lineRule="auto"/>
        <w:rPr>
          <w:rFonts w:ascii="FreeSerif" w:hAnsi="FreeSerif" w:eastAsia="Times New Roman" w:cs="FreeSerif"/>
          <w:b/>
          <w:bCs/>
          <w:i w:val="0"/>
          <w:iCs w:val="0"/>
          <w:color w:val="000000"/>
          <w:sz w:val="24"/>
          <w:szCs w:val="24"/>
          <w:lang w:val="en"/>
        </w:rPr>
      </w:pPr>
    </w:p>
    <w:p>
      <w:pPr>
        <w:spacing w:before="0" w:after="0" w:line="240" w:lineRule="auto"/>
        <w:rPr>
          <w:rFonts w:ascii="FreeSerif" w:hAnsi="FreeSerif" w:eastAsia="Times New Roman" w:cs="FreeSerif"/>
          <w:b/>
          <w:bCs/>
          <w:i w:val="0"/>
          <w:iCs w:val="0"/>
          <w:color w:val="000000"/>
          <w:sz w:val="24"/>
          <w:szCs w:val="24"/>
          <w:lang w:val="en"/>
        </w:rPr>
      </w:pPr>
    </w:p>
    <w:p>
      <w:pPr>
        <w:spacing w:before="0" w:after="0" w:line="240" w:lineRule="auto"/>
        <w:rPr>
          <w:rFonts w:ascii="FreeSerif" w:hAnsi="FreeSerif" w:eastAsia="Times New Roman" w:cs="FreeSerif"/>
          <w:b/>
          <w:bCs/>
          <w:i w:val="0"/>
          <w:iCs w:val="0"/>
          <w:color w:val="000000"/>
          <w:sz w:val="24"/>
          <w:szCs w:val="24"/>
          <w:lang w:val="en"/>
        </w:rPr>
      </w:pPr>
    </w:p>
    <w:p>
      <w:pPr>
        <w:spacing w:before="0" w:after="0" w:line="240" w:lineRule="auto"/>
        <w:rPr>
          <w:rFonts w:ascii="FreeSerif" w:hAnsi="FreeSerif" w:eastAsia="Times New Roman" w:cs="FreeSerif"/>
          <w:b/>
          <w:bCs/>
          <w:i w:val="0"/>
          <w:iCs w:val="0"/>
          <w:color w:val="000000"/>
          <w:sz w:val="24"/>
          <w:szCs w:val="24"/>
          <w:lang w:val="en"/>
        </w:rPr>
      </w:pPr>
    </w:p>
    <w:p>
      <w:pPr>
        <w:spacing w:before="0" w:after="0" w:line="240" w:lineRule="auto"/>
        <w:rPr>
          <w:rFonts w:ascii="FreeSerif" w:hAnsi="FreeSerif" w:eastAsia="Times New Roman" w:cs="FreeSerif"/>
          <w:b/>
          <w:bCs/>
          <w:i w:val="0"/>
          <w:iCs w:val="0"/>
          <w:color w:val="000000"/>
          <w:sz w:val="24"/>
          <w:szCs w:val="24"/>
          <w:lang w:val="en"/>
        </w:rPr>
      </w:pPr>
    </w:p>
    <w:p>
      <w:pPr>
        <w:widowControl/>
        <w:shd w:val="clear" w:color="auto" w:fill="FFFFFF"/>
        <w:overflowPunct w:val="0"/>
        <w:bidi w:val="0"/>
        <w:snapToGrid/>
        <w:spacing w:before="0" w:after="0" w:line="240" w:lineRule="auto"/>
        <w:jc w:val="center"/>
        <w:textAlignment w:val="auto"/>
        <w:rPr>
          <w:rFonts w:ascii="FreeSerif" w:hAnsi="FreeSerif" w:eastAsia="Times New Roman" w:cs="FreeSerif"/>
          <w:b/>
          <w:bCs/>
          <w:i w:val="0"/>
          <w:iCs w:val="0"/>
          <w:color w:val="000000"/>
          <w:sz w:val="24"/>
          <w:szCs w:val="24"/>
          <w:lang w:val="en"/>
        </w:rPr>
      </w:pPr>
    </w:p>
    <w:p>
      <w:pPr>
        <w:keepNext w:val="0"/>
        <w:keepLines w:val="0"/>
        <w:pageBreakBefore w:val="0"/>
        <w:widowControl/>
        <w:shd w:val="clear" w:color="auto" w:fill="FFFFFF"/>
        <w:overflowPunct w:val="0"/>
        <w:bidi w:val="0"/>
        <w:snapToGrid/>
        <w:spacing w:before="0" w:after="0" w:line="240" w:lineRule="auto"/>
        <w:jc w:val="center"/>
        <w:textAlignment w:val="auto"/>
        <w:rPr>
          <w:rFonts w:ascii="FreeSerif" w:hAnsi="FreeSerif" w:eastAsia="Times New Roman" w:cs="FreeSerif"/>
          <w:b w:val="0"/>
          <w:bCs w:val="0"/>
          <w:i w:val="0"/>
          <w:iCs w:val="0"/>
          <w:color w:val="000000"/>
          <w:sz w:val="24"/>
          <w:szCs w:val="24"/>
          <w:u w:val="single"/>
          <w:lang w:val="en"/>
        </w:rPr>
      </w:pPr>
    </w:p>
    <w:p>
      <w:pPr>
        <w:jc w:val="both"/>
      </w:pPr>
      <w:r>
        <w:rPr>
          <w:rFonts w:ascii="FreeSerif" w:hAnsi="FreeSerif" w:eastAsia="ABRBNI+Cambria" w:cs="FreeSerif"/>
          <w:i w:val="0"/>
          <w:iCs w:val="0"/>
          <w:sz w:val="24"/>
          <w:szCs w:val="24"/>
          <w:lang w:val="en"/>
        </w:rPr>
        <w:t xml:space="preserve">      </w:t>
      </w:r>
    </w:p>
    <w:p>
      <w:pPr>
        <w:jc w:val="both"/>
      </w:pPr>
      <w:r>
        <w:rPr>
          <w:rFonts w:ascii="FreeSerif" w:hAnsi="FreeSerif" w:eastAsia="ABRBNI+Cambria" w:cs="FreeSerif"/>
          <w:b/>
          <w:bCs/>
          <w:i w:val="0"/>
          <w:iCs w:val="0"/>
          <w:sz w:val="24"/>
          <w:szCs w:val="24"/>
          <w:lang w:val="en"/>
        </w:rPr>
        <w:t>CO Attainment</w:t>
      </w:r>
    </w:p>
    <w:p>
      <w:pPr>
        <w:jc w:val="both"/>
        <w:rPr>
          <w:rFonts w:ascii="FreeSerif" w:hAnsi="FreeSerif" w:eastAsia="ABRBNI+Cambria" w:cs="FreeSerif"/>
          <w:b/>
          <w:bCs/>
          <w:i w:val="0"/>
          <w:iCs w:val="0"/>
          <w:sz w:val="24"/>
          <w:szCs w:val="24"/>
          <w:lang w:val="en"/>
        </w:rPr>
      </w:pPr>
    </w:p>
    <w:p>
      <w:pPr>
        <w:jc w:val="both"/>
        <w:rPr>
          <w:rFonts w:ascii="FreeSerif" w:hAnsi="FreeSerif" w:eastAsia="ABRBNI+Cambria" w:cs="FreeSerif"/>
          <w:b/>
          <w:bCs/>
          <w:i w:val="0"/>
          <w:iCs w:val="0"/>
          <w:sz w:val="24"/>
          <w:szCs w:val="24"/>
          <w:lang w:val="en"/>
        </w:rPr>
      </w:pPr>
      <w:bookmarkStart w:id="0" w:name="_GoBack"/>
      <w:r>
        <w:rPr>
          <w:rFonts w:ascii="FreeSerif" w:hAnsi="FreeSerif" w:eastAsia="ABRBNI+Cambria" w:cs="FreeSerif"/>
          <w:b/>
          <w:bCs/>
          <w:i w:val="0"/>
          <w:iCs w:val="0"/>
          <w:sz w:val="24"/>
          <w:szCs w:val="24"/>
          <w:lang w:val="en"/>
        </w:rPr>
        <w:drawing>
          <wp:anchor distT="0" distB="0" distL="0" distR="0" simplePos="0" relativeHeight="1024" behindDoc="0" locked="0" layoutInCell="1" allowOverlap="1">
            <wp:simplePos x="0" y="0"/>
            <wp:positionH relativeFrom="column">
              <wp:align>center</wp:align>
            </wp:positionH>
            <wp:positionV relativeFrom="paragraph">
              <wp:posOffset>635</wp:posOffset>
            </wp:positionV>
            <wp:extent cx="5947410" cy="2582545"/>
            <wp:effectExtent l="0" t="0" r="0" b="0"/>
            <wp:wrapSquare wrapText="largest"/>
            <wp:docPr id="13"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
                    <pic:cNvPicPr>
                      <a:picLocks noChangeAspect="1" noChangeArrowheads="1"/>
                    </pic:cNvPicPr>
                  </pic:nvPicPr>
                  <pic:blipFill>
                    <a:blip r:embed="rId14"/>
                    <a:stretch>
                      <a:fillRect/>
                    </a:stretch>
                  </pic:blipFill>
                  <pic:spPr>
                    <a:xfrm>
                      <a:off x="0" y="0"/>
                      <a:ext cx="5947410" cy="2582545"/>
                    </a:xfrm>
                    <a:prstGeom prst="rect">
                      <a:avLst/>
                    </a:prstGeom>
                  </pic:spPr>
                </pic:pic>
              </a:graphicData>
            </a:graphic>
          </wp:anchor>
        </w:drawing>
      </w:r>
      <w:bookmarkEnd w:id="0"/>
    </w:p>
    <w:p>
      <w:pPr>
        <w:jc w:val="both"/>
        <w:rPr>
          <w:rFonts w:ascii="FreeSerif" w:hAnsi="FreeSerif" w:eastAsia="ABRBNI+Cambria" w:cs="FreeSerif"/>
          <w:b/>
          <w:bCs/>
          <w:i w:val="0"/>
          <w:iCs w:val="0"/>
          <w:sz w:val="24"/>
          <w:szCs w:val="24"/>
          <w:lang w:val="en"/>
        </w:rPr>
      </w:pPr>
    </w:p>
    <w:p>
      <w:pPr>
        <w:jc w:val="both"/>
        <w:rPr>
          <w:rFonts w:ascii="FreeSerif" w:hAnsi="FreeSerif" w:cs="FreeSerif"/>
          <w:sz w:val="24"/>
          <w:szCs w:val="24"/>
        </w:rPr>
      </w:pPr>
      <w:r>
        <w:rPr>
          <w:rFonts w:ascii="FreeSerif" w:hAnsi="FreeSerif" w:cs="FreeSerif"/>
          <w:sz w:val="24"/>
          <w:szCs w:val="24"/>
        </w:rPr>
        <w:tab/>
      </w:r>
    </w:p>
    <w:tbl>
      <w:tblPr>
        <w:tblStyle w:val="6"/>
        <w:tblW w:w="4360" w:type="dxa"/>
        <w:tblInd w:w="113" w:type="dxa"/>
        <w:tblLayout w:type="fixed"/>
        <w:tblCellMar>
          <w:top w:w="0" w:type="dxa"/>
          <w:left w:w="108" w:type="dxa"/>
          <w:bottom w:w="0" w:type="dxa"/>
          <w:right w:w="108" w:type="dxa"/>
        </w:tblCellMar>
      </w:tblPr>
      <w:tblGrid>
        <w:gridCol w:w="2943"/>
        <w:gridCol w:w="1417"/>
      </w:tblGrid>
      <w:tr>
        <w:tblPrEx>
          <w:tblLayout w:type="fixed"/>
          <w:tblCellMar>
            <w:top w:w="0" w:type="dxa"/>
            <w:left w:w="108" w:type="dxa"/>
            <w:bottom w:w="0" w:type="dxa"/>
            <w:right w:w="108" w:type="dxa"/>
          </w:tblCellMar>
        </w:tblPrEx>
        <w:tc>
          <w:tcPr>
            <w:tcW w:w="2943" w:type="dxa"/>
            <w:shd w:val="clear" w:color="auto" w:fill="auto"/>
          </w:tcPr>
          <w:p>
            <w:pPr>
              <w:widowControl w:val="0"/>
              <w:spacing w:before="0" w:after="0" w:line="240" w:lineRule="auto"/>
              <w:jc w:val="both"/>
            </w:pPr>
            <w:r>
              <w:rPr>
                <w:rFonts w:ascii="FreeSerif" w:hAnsi="FreeSerif" w:cs="FreeSerif"/>
                <w:sz w:val="24"/>
                <w:szCs w:val="24"/>
              </w:rPr>
              <w:t>Best Performing CO:</w:t>
            </w:r>
          </w:p>
        </w:tc>
        <w:tc>
          <w:tcPr>
            <w:tcW w:w="1417" w:type="dxa"/>
            <w:shd w:val="clear" w:color="auto" w:fill="auto"/>
          </w:tcPr>
          <w:p>
            <w:pPr>
              <w:widowControl w:val="0"/>
              <w:spacing w:before="0" w:after="0" w:line="240" w:lineRule="auto"/>
              <w:jc w:val="both"/>
            </w:pPr>
            <w:r>
              <w:rPr>
                <w:rFonts w:ascii="FreeSerif" w:hAnsi="FreeSerif" w:cs="FreeSerif"/>
                <w:sz w:val="24"/>
                <w:szCs w:val="24"/>
                <w:lang w:val="en"/>
              </w:rPr>
              <w:t>CO1, CO2</w:t>
            </w:r>
          </w:p>
        </w:tc>
      </w:tr>
      <w:tr>
        <w:tblPrEx>
          <w:tblLayout w:type="fixed"/>
          <w:tblCellMar>
            <w:top w:w="0" w:type="dxa"/>
            <w:left w:w="108" w:type="dxa"/>
            <w:bottom w:w="0" w:type="dxa"/>
            <w:right w:w="108" w:type="dxa"/>
          </w:tblCellMar>
        </w:tblPrEx>
        <w:tc>
          <w:tcPr>
            <w:tcW w:w="2943" w:type="dxa"/>
            <w:shd w:val="clear" w:color="auto" w:fill="auto"/>
          </w:tcPr>
          <w:p>
            <w:pPr>
              <w:widowControl w:val="0"/>
              <w:spacing w:before="0" w:after="0" w:line="240" w:lineRule="auto"/>
              <w:jc w:val="both"/>
            </w:pPr>
            <w:r>
              <w:rPr>
                <w:rFonts w:ascii="FreeSerif" w:hAnsi="FreeSerif" w:cs="FreeSerif"/>
                <w:sz w:val="24"/>
                <w:szCs w:val="24"/>
              </w:rPr>
              <w:t>Least Performing CO</w:t>
            </w:r>
          </w:p>
        </w:tc>
        <w:tc>
          <w:tcPr>
            <w:tcW w:w="1417" w:type="dxa"/>
            <w:shd w:val="clear" w:color="auto" w:fill="auto"/>
          </w:tcPr>
          <w:p>
            <w:pPr>
              <w:widowControl w:val="0"/>
              <w:spacing w:before="0" w:after="0" w:line="240" w:lineRule="auto"/>
              <w:jc w:val="both"/>
            </w:pPr>
            <w:r>
              <w:rPr>
                <w:rFonts w:ascii="FreeSerif" w:hAnsi="FreeSerif" w:cs="FreeSerif"/>
                <w:sz w:val="24"/>
                <w:szCs w:val="24"/>
                <w:lang w:val="en"/>
              </w:rPr>
              <w:t>CO5,CO6</w:t>
            </w:r>
          </w:p>
        </w:tc>
      </w:tr>
    </w:tbl>
    <w:p>
      <w:pPr>
        <w:spacing w:before="0" w:after="0" w:line="240" w:lineRule="auto"/>
        <w:rPr>
          <w:rFonts w:ascii="FreeSerif" w:hAnsi="FreeSerif" w:cs="FreeSerif"/>
          <w:sz w:val="24"/>
          <w:szCs w:val="24"/>
        </w:rPr>
      </w:pPr>
    </w:p>
    <w:p>
      <w:pPr>
        <w:spacing w:before="0" w:after="0" w:line="240" w:lineRule="auto"/>
      </w:pPr>
      <w:r>
        <w:rPr>
          <w:rFonts w:ascii="FreeSerif" w:hAnsi="FreeSerif" w:cs="FreeSerif"/>
          <w:sz w:val="24"/>
          <w:szCs w:val="24"/>
        </w:rPr>
        <w:t>Observations:</w:t>
      </w:r>
    </w:p>
    <w:tbl>
      <w:tblPr>
        <w:tblStyle w:val="6"/>
        <w:tblW w:w="9241" w:type="dxa"/>
        <w:tblInd w:w="113" w:type="dxa"/>
        <w:tblLayout w:type="fixed"/>
        <w:tblCellMar>
          <w:top w:w="0" w:type="dxa"/>
          <w:left w:w="108" w:type="dxa"/>
          <w:bottom w:w="0" w:type="dxa"/>
          <w:right w:w="108" w:type="dxa"/>
        </w:tblCellMar>
      </w:tblPr>
      <w:tblGrid>
        <w:gridCol w:w="675"/>
        <w:gridCol w:w="8566"/>
      </w:tblGrid>
      <w:tr>
        <w:tblPrEx>
          <w:tblLayout w:type="fixed"/>
          <w:tblCellMar>
            <w:top w:w="0" w:type="dxa"/>
            <w:left w:w="108" w:type="dxa"/>
            <w:bottom w:w="0" w:type="dxa"/>
            <w:right w:w="108" w:type="dxa"/>
          </w:tblCellMar>
        </w:tblPrEx>
        <w:tc>
          <w:tcPr>
            <w:tcW w:w="675" w:type="dxa"/>
            <w:shd w:val="clear" w:color="auto" w:fill="auto"/>
          </w:tcPr>
          <w:p>
            <w:pPr>
              <w:widowControl w:val="0"/>
              <w:spacing w:before="0" w:after="0" w:line="360" w:lineRule="auto"/>
              <w:jc w:val="both"/>
            </w:pPr>
            <w:r>
              <w:rPr>
                <w:rFonts w:ascii="FreeSerif" w:hAnsi="FreeSerif" w:cs="FreeSerif"/>
                <w:sz w:val="24"/>
                <w:szCs w:val="24"/>
              </w:rPr>
              <w:t>1</w:t>
            </w:r>
          </w:p>
        </w:tc>
        <w:tc>
          <w:tcPr>
            <w:tcW w:w="8566" w:type="dxa"/>
            <w:shd w:val="clear" w:color="auto" w:fill="auto"/>
          </w:tcPr>
          <w:p>
            <w:pPr>
              <w:widowControl w:val="0"/>
              <w:spacing w:before="0" w:after="0" w:line="360" w:lineRule="auto"/>
              <w:jc w:val="both"/>
            </w:pPr>
            <w:r>
              <w:rPr>
                <w:rFonts w:ascii="FreeSerif" w:hAnsi="FreeSerif" w:cs="FreeSerif"/>
                <w:sz w:val="24"/>
                <w:szCs w:val="24"/>
                <w:lang w:val="en"/>
              </w:rPr>
              <w:t>Overall attainment level of CO5 and CO6 is less</w:t>
            </w:r>
          </w:p>
        </w:tc>
      </w:tr>
      <w:tr>
        <w:tblPrEx>
          <w:tblLayout w:type="fixed"/>
          <w:tblCellMar>
            <w:top w:w="0" w:type="dxa"/>
            <w:left w:w="108" w:type="dxa"/>
            <w:bottom w:w="0" w:type="dxa"/>
            <w:right w:w="108" w:type="dxa"/>
          </w:tblCellMar>
        </w:tblPrEx>
        <w:tc>
          <w:tcPr>
            <w:tcW w:w="675" w:type="dxa"/>
            <w:shd w:val="clear" w:color="auto" w:fill="auto"/>
          </w:tcPr>
          <w:p>
            <w:pPr>
              <w:widowControl w:val="0"/>
              <w:spacing w:before="0" w:after="0" w:line="360" w:lineRule="auto"/>
              <w:jc w:val="both"/>
            </w:pPr>
            <w:r>
              <w:rPr>
                <w:rFonts w:ascii="FreeSerif" w:hAnsi="FreeSerif" w:cs="FreeSerif"/>
                <w:sz w:val="24"/>
                <w:szCs w:val="24"/>
              </w:rPr>
              <w:t>2</w:t>
            </w:r>
          </w:p>
        </w:tc>
        <w:tc>
          <w:tcPr>
            <w:tcW w:w="8566" w:type="dxa"/>
            <w:shd w:val="clear" w:color="auto" w:fill="auto"/>
          </w:tcPr>
          <w:p>
            <w:pPr>
              <w:widowControl w:val="0"/>
              <w:spacing w:before="0" w:after="0" w:line="360" w:lineRule="auto"/>
              <w:jc w:val="both"/>
            </w:pPr>
            <w:r>
              <w:rPr>
                <w:rFonts w:ascii="FreeSerif" w:hAnsi="FreeSerif" w:cs="FreeSerif"/>
                <w:sz w:val="24"/>
                <w:szCs w:val="24"/>
                <w:lang w:val="en"/>
              </w:rPr>
              <w:t>CO attainment has been attained</w:t>
            </w:r>
          </w:p>
        </w:tc>
      </w:tr>
    </w:tbl>
    <w:p>
      <w:pPr>
        <w:spacing w:before="0" w:after="0" w:line="240" w:lineRule="auto"/>
        <w:rPr>
          <w:rFonts w:ascii="FreeSerif" w:hAnsi="FreeSerif" w:cs="FreeSerif"/>
          <w:sz w:val="24"/>
          <w:szCs w:val="24"/>
        </w:rPr>
      </w:pPr>
    </w:p>
    <w:p>
      <w:pPr>
        <w:spacing w:before="0" w:after="0" w:line="240" w:lineRule="auto"/>
      </w:pPr>
      <w:r>
        <w:rPr>
          <w:rFonts w:ascii="FreeSerif" w:hAnsi="FreeSerif" w:cs="FreeSerif"/>
          <w:sz w:val="24"/>
          <w:szCs w:val="24"/>
        </w:rPr>
        <w:t>Plan of Action:</w:t>
      </w:r>
    </w:p>
    <w:tbl>
      <w:tblPr>
        <w:tblStyle w:val="6"/>
        <w:tblW w:w="9241" w:type="dxa"/>
        <w:tblInd w:w="113" w:type="dxa"/>
        <w:tblLayout w:type="fixed"/>
        <w:tblCellMar>
          <w:top w:w="0" w:type="dxa"/>
          <w:left w:w="108" w:type="dxa"/>
          <w:bottom w:w="0" w:type="dxa"/>
          <w:right w:w="108" w:type="dxa"/>
        </w:tblCellMar>
      </w:tblPr>
      <w:tblGrid>
        <w:gridCol w:w="675"/>
        <w:gridCol w:w="8566"/>
      </w:tblGrid>
      <w:tr>
        <w:tblPrEx>
          <w:tblLayout w:type="fixed"/>
          <w:tblCellMar>
            <w:top w:w="0" w:type="dxa"/>
            <w:left w:w="108" w:type="dxa"/>
            <w:bottom w:w="0" w:type="dxa"/>
            <w:right w:w="108" w:type="dxa"/>
          </w:tblCellMar>
        </w:tblPrEx>
        <w:tc>
          <w:tcPr>
            <w:tcW w:w="675" w:type="dxa"/>
            <w:shd w:val="clear" w:color="auto" w:fill="auto"/>
          </w:tcPr>
          <w:p>
            <w:pPr>
              <w:widowControl w:val="0"/>
              <w:spacing w:before="0" w:after="0" w:line="360" w:lineRule="auto"/>
              <w:jc w:val="both"/>
            </w:pPr>
            <w:r>
              <w:rPr>
                <w:rFonts w:ascii="FreeSerif" w:hAnsi="FreeSerif" w:cs="FreeSerif"/>
                <w:sz w:val="24"/>
                <w:szCs w:val="24"/>
              </w:rPr>
              <w:t>1</w:t>
            </w:r>
          </w:p>
        </w:tc>
        <w:tc>
          <w:tcPr>
            <w:tcW w:w="8566" w:type="dxa"/>
            <w:shd w:val="clear" w:color="auto" w:fill="auto"/>
          </w:tcPr>
          <w:p>
            <w:pPr>
              <w:widowControl w:val="0"/>
              <w:spacing w:before="0" w:after="0" w:line="360" w:lineRule="auto"/>
              <w:jc w:val="both"/>
            </w:pPr>
            <w:r>
              <w:rPr>
                <w:rFonts w:ascii="FreeSerif" w:hAnsi="FreeSerif" w:cs="FreeSerif"/>
                <w:sz w:val="24"/>
                <w:szCs w:val="24"/>
                <w:lang w:val="en"/>
              </w:rPr>
              <w:t>More focus is need to be provided for CO5 and CO6</w:t>
            </w:r>
          </w:p>
        </w:tc>
      </w:tr>
      <w:tr>
        <w:tblPrEx>
          <w:tblLayout w:type="fixed"/>
          <w:tblCellMar>
            <w:top w:w="0" w:type="dxa"/>
            <w:left w:w="108" w:type="dxa"/>
            <w:bottom w:w="0" w:type="dxa"/>
            <w:right w:w="108" w:type="dxa"/>
          </w:tblCellMar>
        </w:tblPrEx>
        <w:tc>
          <w:tcPr>
            <w:tcW w:w="675" w:type="dxa"/>
            <w:shd w:val="clear" w:color="auto" w:fill="auto"/>
          </w:tcPr>
          <w:p>
            <w:pPr>
              <w:widowControl w:val="0"/>
              <w:spacing w:before="0" w:after="0" w:line="360" w:lineRule="auto"/>
              <w:jc w:val="both"/>
            </w:pPr>
            <w:r>
              <w:rPr>
                <w:rFonts w:ascii="FreeSerif" w:hAnsi="FreeSerif" w:cs="FreeSerif"/>
                <w:sz w:val="24"/>
                <w:szCs w:val="24"/>
              </w:rPr>
              <w:t>2</w:t>
            </w:r>
          </w:p>
        </w:tc>
        <w:tc>
          <w:tcPr>
            <w:tcW w:w="8566" w:type="dxa"/>
            <w:shd w:val="clear" w:color="auto" w:fill="auto"/>
          </w:tcPr>
          <w:p>
            <w:pPr>
              <w:widowControl w:val="0"/>
              <w:spacing w:before="0" w:after="0" w:line="360" w:lineRule="auto"/>
              <w:jc w:val="both"/>
            </w:pPr>
            <w:r>
              <w:rPr>
                <w:rFonts w:ascii="FreeSerif" w:hAnsi="FreeSerif" w:cs="FreeSerif"/>
                <w:sz w:val="24"/>
                <w:szCs w:val="24"/>
                <w:lang w:val="en"/>
              </w:rPr>
              <w:t>More contribution from the faculty is required for CO5 and CO6</w:t>
            </w:r>
          </w:p>
        </w:tc>
      </w:tr>
    </w:tbl>
    <w:p>
      <w:pPr>
        <w:jc w:val="both"/>
        <w:rPr>
          <w:lang w:val="en-AU"/>
        </w:rPr>
      </w:pPr>
    </w:p>
    <w:p>
      <w:pPr>
        <w:jc w:val="both"/>
        <w:rPr>
          <w:lang w:val="en-AU"/>
        </w:rPr>
      </w:pPr>
    </w:p>
    <w:p>
      <w:pPr>
        <w:jc w:val="both"/>
      </w:pPr>
    </w:p>
    <w:sectPr>
      <w:headerReference r:id="rId7" w:type="default"/>
      <w:footerReference r:id="rId8" w:type="default"/>
      <w:pgSz w:w="11906" w:h="16838"/>
      <w:pgMar w:top="680" w:right="1134" w:bottom="624" w:left="1134" w:header="284" w:footer="567" w:gutter="0"/>
      <w:pgNumType w:fmt="decimal"/>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MT Extra"/>
    <w:panose1 w:val="05000000000000000000"/>
    <w:charset w:val="00"/>
    <w:family w:val="auto"/>
    <w:pitch w:val="default"/>
    <w:sig w:usb0="00000000" w:usb1="1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mbria">
    <w:altName w:val="Gubbi"/>
    <w:panose1 w:val="00000000000000000000"/>
    <w:charset w:val="01"/>
    <w:family w:val="roman"/>
    <w:pitch w:val="default"/>
    <w:sig w:usb0="00000000" w:usb1="00000000" w:usb2="00000000" w:usb3="00000000" w:csb0="00000000" w:csb1="00000000"/>
  </w:font>
  <w:font w:name="Mangal">
    <w:altName w:val="Gubbi"/>
    <w:panose1 w:val="00000000000000000000"/>
    <w:charset w:val="00"/>
    <w:family w:val="auto"/>
    <w:pitch w:val="default"/>
    <w:sig w:usb0="00000000" w:usb1="00000000" w:usb2="00000000" w:usb3="00000000" w:csb0="00000000" w:csb1="00000000"/>
  </w:font>
  <w:font w:name="Courier New">
    <w:altName w:val="DejaVu Sans"/>
    <w:panose1 w:val="00000000000000000000"/>
    <w:charset w:val="01"/>
    <w:family w:val="roman"/>
    <w:pitch w:val="default"/>
    <w:sig w:usb0="00000000" w:usb1="00000000" w:usb2="00000000" w:usb3="00000000" w:csb0="00000000" w:csb1="00000000"/>
  </w:font>
  <w:font w:name="Symbol">
    <w:altName w:val="MT Extra"/>
    <w:panose1 w:val="00000000000000000000"/>
    <w:charset w:val="02"/>
    <w:family w:val="roman"/>
    <w:pitch w:val="default"/>
    <w:sig w:usb0="00000000" w:usb1="00000000" w:usb2="00000000" w:usb3="00000000" w:csb0="00000000" w:csb1="00000000"/>
  </w:font>
  <w:font w:name="Wingdings">
    <w:altName w:val="MT Extra"/>
    <w:panose1 w:val="00000000000000000000"/>
    <w:charset w:val="02"/>
    <w:family w:val="auto"/>
    <w:pitch w:val="default"/>
    <w:sig w:usb0="00000000" w:usb1="00000000" w:usb2="00000000" w:usb3="00000000" w:csb0="00000000" w:csb1="00000000"/>
  </w:font>
  <w:font w:name="Liberation Sans">
    <w:panose1 w:val="020B0604020202020204"/>
    <w:charset w:val="01"/>
    <w:family w:val="roman"/>
    <w:pitch w:val="default"/>
    <w:sig w:usb0="E0000AFF" w:usb1="500078FF" w:usb2="00000021" w:usb3="00000000" w:csb0="600001BF" w:csb1="DFF70000"/>
  </w:font>
  <w:font w:name="Noto Sans CJK SC Regular">
    <w:panose1 w:val="020B0500000000000000"/>
    <w:charset w:val="86"/>
    <w:family w:val="auto"/>
    <w:pitch w:val="default"/>
    <w:sig w:usb0="30000003" w:usb1="2BDF3C10" w:usb2="00000016" w:usb3="00000000" w:csb0="602E0107" w:csb1="00000000"/>
  </w:font>
  <w:font w:name="Lohit Devanagari">
    <w:panose1 w:val="020B0600000000000000"/>
    <w:charset w:val="00"/>
    <w:family w:val="auto"/>
    <w:pitch w:val="default"/>
    <w:sig w:usb0="80008023" w:usb1="00002042" w:usb2="00000000" w:usb3="00000000" w:csb0="00000001" w:csb1="00000000"/>
  </w:font>
  <w:font w:name="Arial Unicode MS">
    <w:altName w:val="DejaVu Sans"/>
    <w:panose1 w:val="00000000000000000000"/>
    <w:charset w:val="01"/>
    <w:family w:val="roman"/>
    <w:pitch w:val="default"/>
    <w:sig w:usb0="00000000" w:usb1="00000000" w:usb2="00000000" w:usb3="00000000" w:csb0="00000000" w:csb1="00000000"/>
  </w:font>
  <w:font w:name="Times">
    <w:altName w:val="DejaVu Sans"/>
    <w:panose1 w:val="00000000000000000000"/>
    <w:charset w:val="01"/>
    <w:family w:val="roman"/>
    <w:pitch w:val="default"/>
    <w:sig w:usb0="00000000" w:usb1="00000000" w:usb2="00000000" w:usb3="00000000" w:csb0="00000000" w:csb1="00000000"/>
  </w:font>
  <w:font w:name="Tahoma">
    <w:altName w:val="Gubbi"/>
    <w:panose1 w:val="00000000000000000000"/>
    <w:charset w:val="01"/>
    <w:family w:val="roman"/>
    <w:pitch w:val="default"/>
    <w:sig w:usb0="00000000" w:usb1="00000000" w:usb2="00000000" w:usb3="00000000" w:csb0="00000000" w:csb1="00000000"/>
  </w:font>
  <w:font w:name="Calibri">
    <w:altName w:val="DejaVu Sans"/>
    <w:panose1 w:val="00000000000000000000"/>
    <w:charset w:val="01"/>
    <w:family w:val="roman"/>
    <w:pitch w:val="default"/>
    <w:sig w:usb0="00000000" w:usb1="00000000" w:usb2="00000000" w:usb3="00000000" w:csb0="00000000" w:csb1="00000000"/>
  </w:font>
  <w:font w:name="Garamond">
    <w:altName w:val="Gubbi"/>
    <w:panose1 w:val="00000000000000000000"/>
    <w:charset w:val="01"/>
    <w:family w:val="roman"/>
    <w:pitch w:val="default"/>
    <w:sig w:usb0="00000000" w:usb1="00000000" w:usb2="00000000" w:usb3="00000000" w:csb0="00000000" w:csb1="00000000"/>
  </w:font>
  <w:font w:name="Calibri Bold">
    <w:altName w:val="Gubbi"/>
    <w:panose1 w:val="00000000000000000000"/>
    <w:charset w:val="01"/>
    <w:family w:val="roman"/>
    <w:pitch w:val="default"/>
    <w:sig w:usb0="00000000" w:usb1="00000000" w:usb2="00000000" w:usb3="00000000" w:csb0="00000000" w:csb1="00000000"/>
  </w:font>
  <w:font w:name="FreeSerif">
    <w:panose1 w:val="02020603050405020304"/>
    <w:charset w:val="01"/>
    <w:family w:val="roman"/>
    <w:pitch w:val="default"/>
    <w:sig w:usb0="E59FAFFF" w:usb1="C200FDFF" w:usb2="43501B29" w:usb3="04000043" w:csb0="600101FF" w:csb1="FFFF0000"/>
  </w:font>
  <w:font w:name="ANPZOU+Cambria,Bold">
    <w:altName w:val="Gubbi"/>
    <w:panose1 w:val="00000000000000000000"/>
    <w:charset w:val="00"/>
    <w:family w:val="auto"/>
    <w:pitch w:val="default"/>
    <w:sig w:usb0="00000000" w:usb1="00000000" w:usb2="00000000" w:usb3="00000000" w:csb0="00000000" w:csb1="00000000"/>
  </w:font>
  <w:font w:name="BJERVY+Cambria">
    <w:altName w:val="Gubbi"/>
    <w:panose1 w:val="00000000000000000000"/>
    <w:charset w:val="00"/>
    <w:family w:val="auto"/>
    <w:pitch w:val="default"/>
    <w:sig w:usb0="00000000" w:usb1="00000000" w:usb2="00000000" w:usb3="00000000" w:csb0="00000000" w:csb1="00000000"/>
  </w:font>
  <w:font w:name="ABRBNI+Cambria">
    <w:altName w:val="Gubbi"/>
    <w:panose1 w:val="00000000000000000000"/>
    <w:charset w:val="00"/>
    <w:family w:val="auto"/>
    <w:pitch w:val="default"/>
    <w:sig w:usb0="00000000" w:usb1="00000000" w:usb2="00000000" w:usb3="00000000" w:csb0="00000000" w:csb1="00000000"/>
  </w:font>
  <w:font w:name="BAZPQP+Calibri">
    <w:altName w:val="Gubbi"/>
    <w:panose1 w:val="00000000000000000000"/>
    <w:charset w:val="00"/>
    <w:family w:val="auto"/>
    <w:pitch w:val="default"/>
    <w:sig w:usb0="00000000" w:usb1="00000000" w:usb2="00000000" w:usb3="00000000" w:csb0="00000000" w:csb1="00000000"/>
  </w:font>
  <w:font w:name="BJVXVD+Tahoma,Bold">
    <w:altName w:val="Gubbi"/>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esint10">
    <w:panose1 w:val="02000503000000000000"/>
    <w:charset w:val="00"/>
    <w:family w:val="auto"/>
    <w:pitch w:val="default"/>
    <w:sig w:usb0="00000003" w:usb1="00000000" w:usb2="00000000" w:usb3="00000000" w:csb0="40000001" w:csb1="80D40000"/>
  </w:font>
  <w:font w:name="Gubbi">
    <w:panose1 w:val="00000400000000000000"/>
    <w:charset w:val="00"/>
    <w:family w:val="auto"/>
    <w:pitch w:val="default"/>
    <w:sig w:usb0="00400000" w:usb1="00000000" w:usb2="00000000" w:usb3="00000000" w:csb0="00000000" w:csb1="00000000"/>
  </w:font>
  <w:font w:name="Abyssinica SIL">
    <w:panose1 w:val="02000603020000020004"/>
    <w:charset w:val="00"/>
    <w:family w:val="auto"/>
    <w:pitch w:val="default"/>
    <w:sig w:usb0="800000EF" w:usb1="5000A04B" w:usb2="00000828" w:usb3="00000000" w:csb0="20000001" w:csb1="00000000"/>
  </w:font>
  <w:font w:name="aakar">
    <w:panose1 w:val="02000600040000000000"/>
    <w:charset w:val="00"/>
    <w:family w:val="auto"/>
    <w:pitch w:val="default"/>
    <w:sig w:usb0="80040001" w:usb1="00002000" w:usb2="00000000" w:usb3="00000000" w:csb0="20000000" w:csb1="80000000"/>
  </w:font>
  <w:font w:name="Cambria">
    <w:altName w:val="Gubbi"/>
    <w:panose1 w:val="00000000000000000000"/>
    <w:charset w:val="00"/>
    <w:family w:val="auto"/>
    <w:pitch w:val="default"/>
    <w:sig w:usb0="00000000" w:usb1="00000000" w:usb2="00000000" w:usb3="00000000" w:csb0="00000000" w:csb1="00000000"/>
  </w:font>
  <w:font w:name="DejaVa Sans">
    <w:altName w:val="Gubbi"/>
    <w:panose1 w:val="00000000000000000000"/>
    <w:charset w:val="00"/>
    <w:family w:val="auto"/>
    <w:pitch w:val="default"/>
    <w:sig w:usb0="00000000" w:usb1="00000000" w:usb2="00000000" w:usb3="00000000" w:csb0="00000000" w:csb1="00000000"/>
  </w:font>
  <w:font w:name="MT Extra">
    <w:panose1 w:val="05050102010205020202"/>
    <w:charset w:val="00"/>
    <w:family w:val="auto"/>
    <w:pitch w:val="default"/>
    <w:sig w:usb0="8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7284184"/>
      <w:docPartObj>
        <w:docPartGallery w:val="AutoText"/>
      </w:docPartObj>
    </w:sdtPr>
    <w:sdtContent>
      <w:p>
        <w:pPr>
          <w:pStyle w:val="13"/>
          <w:jc w:val="center"/>
        </w:pPr>
        <w:r>
          <mc:AlternateContent>
            <mc:Choice Requires="wps">
              <w:drawing>
                <wp:inline distT="0" distB="0" distL="0" distR="0">
                  <wp:extent cx="5946775" cy="48260"/>
                  <wp:effectExtent l="0" t="0" r="0" b="0"/>
                  <wp:docPr id="8" name="Flowchart: Decision 8"/>
                  <wp:cNvGraphicFramePr/>
                  <a:graphic xmlns:a="http://schemas.openxmlformats.org/drawingml/2006/main">
                    <a:graphicData uri="http://schemas.microsoft.com/office/word/2010/wordprocessingShape">
                      <wps:wsp>
                        <wps:cNvSpPr/>
                        <wps:spPr>
                          <a:xfrm flipV="1">
                            <a:off x="0" y="0"/>
                            <a:ext cx="5946120" cy="47520"/>
                          </a:xfrm>
                          <a:prstGeom prst="flowChartDecision">
                            <a:avLst/>
                          </a:prstGeom>
                          <a:pattFill prst="ltHorz">
                            <a:fgClr>
                              <a:srgbClr val="000000"/>
                            </a:fgClr>
                            <a:bgClr>
                              <a:srgbClr val="FFFFFF"/>
                            </a:bgClr>
                          </a:pattFill>
                          <a:ln>
                            <a:noFill/>
                          </a:ln>
                        </wps:spPr>
                        <wps:style>
                          <a:lnRef idx="0">
                            <a:srgbClr val="FFFFFF"/>
                          </a:lnRef>
                          <a:fillRef idx="0">
                            <a:srgbClr val="FFFFFF"/>
                          </a:fillRef>
                          <a:effectRef idx="0">
                            <a:srgbClr val="FFFFFF"/>
                          </a:effectRef>
                          <a:fontRef idx="minor"/>
                        </wps:style>
                        <wps:bodyPr/>
                      </wps:wsp>
                    </a:graphicData>
                  </a:graphic>
                </wp:inline>
              </w:drawing>
            </mc:Choice>
            <mc:Fallback>
              <w:pict>
                <v:shape id="_x0000_s1026" o:spid="_x0000_s1026" o:spt="110" type="#_x0000_t110" style="flip:y;height:3.8pt;width:468.25pt;" fillcolor="#000000" filled="t" stroked="f" coordsize="21600,21600" o:gfxdata="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Cq889D1gAAAAMBAAAPAAAAAAAAAAEAIAAAADgAAABkcnMvZG93bnJl&#10;di54bWxQSwECFAAUAAAACACHTuJADhbWrLABAABzAwAADgAAAAAAAAABACAAAAA7AQAAZHJzL2Uy&#10;b0RvYy54bWxQSwUGAAAAAAYABgBZAQAAXQUAAAAA&#10;">
                  <v:fill type="pattern" on="t" color2="#FFFFFF" o:title="Light Horizontal" focussize="0,0" r:id="rId1"/>
                  <v:stroke on="f"/>
                  <v:imagedata o:title=""/>
                  <o:lock v:ext="edit" aspectratio="f"/>
                  <w10:wrap type="none"/>
                  <w10:anchorlock/>
                </v:shape>
              </w:pict>
            </mc:Fallback>
          </mc:AlternateContent>
        </w:r>
      </w:p>
      <w:p>
        <w:pPr>
          <w:pStyle w:val="13"/>
          <w:tabs>
            <w:tab w:val="center" w:pos="8647"/>
            <w:tab w:val="right" w:pos="9600"/>
          </w:tabs>
        </w:pPr>
        <w:r>
          <w:rPr>
            <w:bCs/>
            <w:sz w:val="22"/>
            <w:szCs w:val="24"/>
            <w:lang w:val="en-AU"/>
          </w:rPr>
          <w:t>Subject-Code, Semester:  XXXX (Year)</w:t>
        </w:r>
        <w:r>
          <w:rPr>
            <w:sz w:val="22"/>
            <w:szCs w:val="24"/>
          </w:rPr>
          <w:tab/>
        </w:r>
        <w:r>
          <w:rPr>
            <w:b/>
            <w:sz w:val="22"/>
            <w:szCs w:val="24"/>
          </w:rPr>
          <w:t xml:space="preserve"> Page </w:t>
        </w:r>
        <w:r>
          <w:rPr>
            <w:b/>
            <w:sz w:val="22"/>
            <w:szCs w:val="24"/>
          </w:rPr>
          <w:fldChar w:fldCharType="begin"/>
        </w:r>
        <w:r>
          <w:rPr>
            <w:b/>
            <w:sz w:val="22"/>
            <w:szCs w:val="24"/>
          </w:rPr>
          <w:instrText xml:space="preserve">PAGE</w:instrText>
        </w:r>
        <w:r>
          <w:rPr>
            <w:b/>
            <w:sz w:val="22"/>
            <w:szCs w:val="24"/>
          </w:rPr>
          <w:fldChar w:fldCharType="separate"/>
        </w:r>
        <w:r>
          <w:rPr>
            <w:b/>
            <w:sz w:val="22"/>
            <w:szCs w:val="24"/>
          </w:rPr>
          <w:t>1</w:t>
        </w:r>
        <w:r>
          <w:rPr>
            <w:b/>
            <w:sz w:val="22"/>
            <w:szCs w:val="24"/>
          </w:rPr>
          <w:fldChar w:fldCharType="end"/>
        </w:r>
        <w:r>
          <w:rPr>
            <w:b/>
            <w:sz w:val="22"/>
            <w:szCs w:val="24"/>
          </w:rPr>
          <w:t xml:space="preserve"> of </w:t>
        </w:r>
        <w:r>
          <w:rPr>
            <w:b/>
            <w:sz w:val="22"/>
            <w:szCs w:val="24"/>
          </w:rPr>
          <w:fldChar w:fldCharType="begin"/>
        </w:r>
        <w:r>
          <w:rPr>
            <w:b/>
            <w:sz w:val="22"/>
            <w:szCs w:val="24"/>
          </w:rPr>
          <w:instrText xml:space="preserve">NUMPAGES</w:instrText>
        </w:r>
        <w:r>
          <w:rPr>
            <w:b/>
            <w:sz w:val="22"/>
            <w:szCs w:val="24"/>
          </w:rPr>
          <w:fldChar w:fldCharType="separate"/>
        </w:r>
        <w:r>
          <w:rPr>
            <w:b/>
            <w:sz w:val="22"/>
            <w:szCs w:val="24"/>
          </w:rPr>
          <w:t>11</w:t>
        </w:r>
        <w:r>
          <w:rPr>
            <w:b/>
            <w:sz w:val="22"/>
            <w:szCs w:val="24"/>
          </w:rPr>
          <w:fldChar w:fldCharType="end"/>
        </w:r>
      </w:p>
      <w:p>
        <w:pPr>
          <w:pStyle w:val="13"/>
          <w:rPr>
            <w:sz w:val="22"/>
            <w:szCs w:val="24"/>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713690"/>
      <w:docPartObj>
        <w:docPartGallery w:val="AutoText"/>
      </w:docPartObj>
    </w:sdtPr>
    <w:sdtContent>
      <w:p>
        <w:pPr>
          <w:pStyle w:val="13"/>
          <w:jc w:val="center"/>
        </w:pPr>
        <w:r>
          <mc:AlternateContent>
            <mc:Choice Requires="wps">
              <w:drawing>
                <wp:inline distT="0" distB="0" distL="0" distR="0">
                  <wp:extent cx="5946775" cy="48260"/>
                  <wp:effectExtent l="0" t="0" r="0" b="0"/>
                  <wp:docPr id="10" name="Flowchart: Decision 10"/>
                  <wp:cNvGraphicFramePr/>
                  <a:graphic xmlns:a="http://schemas.openxmlformats.org/drawingml/2006/main">
                    <a:graphicData uri="http://schemas.microsoft.com/office/word/2010/wordprocessingShape">
                      <wps:wsp>
                        <wps:cNvSpPr/>
                        <wps:spPr>
                          <a:xfrm flipV="1">
                            <a:off x="0" y="0"/>
                            <a:ext cx="5946120" cy="47520"/>
                          </a:xfrm>
                          <a:prstGeom prst="flowChartDecision">
                            <a:avLst/>
                          </a:prstGeom>
                          <a:pattFill prst="ltHorz">
                            <a:fgClr>
                              <a:srgbClr val="000000"/>
                            </a:fgClr>
                            <a:bgClr>
                              <a:srgbClr val="FFFFFF"/>
                            </a:bgClr>
                          </a:pattFill>
                          <a:ln>
                            <a:noFill/>
                          </a:ln>
                        </wps:spPr>
                        <wps:style>
                          <a:lnRef idx="0">
                            <a:srgbClr val="FFFFFF"/>
                          </a:lnRef>
                          <a:fillRef idx="0">
                            <a:srgbClr val="FFFFFF"/>
                          </a:fillRef>
                          <a:effectRef idx="0">
                            <a:srgbClr val="FFFFFF"/>
                          </a:effectRef>
                          <a:fontRef idx="minor"/>
                        </wps:style>
                        <wps:bodyPr/>
                      </wps:wsp>
                    </a:graphicData>
                  </a:graphic>
                </wp:inline>
              </w:drawing>
            </mc:Choice>
            <mc:Fallback>
              <w:pict>
                <v:shape id="_x0000_s1026" o:spid="_x0000_s1026" o:spt="110" type="#_x0000_t110" style="flip:y;height:3.8pt;width:468.25pt;" fillcolor="#000000" filled="t" stroked="f" coordsize="21600,21600" o:gfxdata="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Krzz0PWAAAAAwEAAA8AAAAAAAAAAQAgAAAAOAAAAGRycy9kb3ducmV2&#10;LnhtbFBLAQIUABQAAAAIAIdO4kCnglxsrwEAAHUDAAAOAAAAAAAAAAEAIAAAADsBAABkcnMvZTJv&#10;RG9jLnhtbFBLBQYAAAAABgAGAFkBAABcBQAAAAA=&#10;">
                  <v:fill type="pattern" on="t" color2="#FFFFFF" o:title="Light Horizontal" focussize="0,0" r:id="rId1"/>
                  <v:stroke on="f"/>
                  <v:imagedata o:title=""/>
                  <o:lock v:ext="edit" aspectratio="f"/>
                  <w10:wrap type="none"/>
                  <w10:anchorlock/>
                </v:shape>
              </w:pict>
            </mc:Fallback>
          </mc:AlternateContent>
        </w:r>
      </w:p>
      <w:p>
        <w:pPr>
          <w:pStyle w:val="13"/>
          <w:tabs>
            <w:tab w:val="center" w:pos="8647"/>
            <w:tab w:val="right" w:pos="9600"/>
          </w:tabs>
        </w:pPr>
        <w:r>
          <w:rPr>
            <w:bCs/>
            <w:sz w:val="22"/>
            <w:szCs w:val="24"/>
            <w:lang w:val="en-AU"/>
          </w:rPr>
          <w:t>Subject-Code, Semester:  XXXX (Year)</w:t>
        </w:r>
        <w:r>
          <w:rPr>
            <w:sz w:val="22"/>
            <w:szCs w:val="24"/>
          </w:rPr>
          <w:tab/>
        </w:r>
        <w:r>
          <w:rPr>
            <w:b/>
            <w:sz w:val="22"/>
            <w:szCs w:val="24"/>
          </w:rPr>
          <w:t xml:space="preserve"> Page </w:t>
        </w:r>
        <w:r>
          <w:rPr>
            <w:b/>
            <w:sz w:val="22"/>
            <w:szCs w:val="24"/>
          </w:rPr>
          <w:fldChar w:fldCharType="begin"/>
        </w:r>
        <w:r>
          <w:rPr>
            <w:b/>
            <w:sz w:val="22"/>
            <w:szCs w:val="24"/>
          </w:rPr>
          <w:instrText xml:space="preserve">PAGE</w:instrText>
        </w:r>
        <w:r>
          <w:rPr>
            <w:b/>
            <w:sz w:val="22"/>
            <w:szCs w:val="24"/>
          </w:rPr>
          <w:fldChar w:fldCharType="separate"/>
        </w:r>
        <w:r>
          <w:rPr>
            <w:b/>
            <w:sz w:val="22"/>
            <w:szCs w:val="24"/>
          </w:rPr>
          <w:t>7</w:t>
        </w:r>
        <w:r>
          <w:rPr>
            <w:b/>
            <w:sz w:val="22"/>
            <w:szCs w:val="24"/>
          </w:rPr>
          <w:fldChar w:fldCharType="end"/>
        </w:r>
        <w:r>
          <w:rPr>
            <w:b/>
            <w:sz w:val="22"/>
            <w:szCs w:val="24"/>
          </w:rPr>
          <w:t xml:space="preserve"> of </w:t>
        </w:r>
        <w:r>
          <w:rPr>
            <w:b/>
            <w:sz w:val="22"/>
            <w:szCs w:val="24"/>
          </w:rPr>
          <w:fldChar w:fldCharType="begin"/>
        </w:r>
        <w:r>
          <w:rPr>
            <w:b/>
            <w:sz w:val="22"/>
            <w:szCs w:val="24"/>
          </w:rPr>
          <w:instrText xml:space="preserve">NUMPAGES</w:instrText>
        </w:r>
        <w:r>
          <w:rPr>
            <w:b/>
            <w:sz w:val="22"/>
            <w:szCs w:val="24"/>
          </w:rPr>
          <w:fldChar w:fldCharType="separate"/>
        </w:r>
        <w:r>
          <w:rPr>
            <w:b/>
            <w:sz w:val="22"/>
            <w:szCs w:val="24"/>
          </w:rPr>
          <w:t>11</w:t>
        </w:r>
        <w:r>
          <w:rPr>
            <w:b/>
            <w:sz w:val="22"/>
            <w:szCs w:val="24"/>
          </w:rPr>
          <w:fldChar w:fldCharType="end"/>
        </w:r>
      </w:p>
      <w:p>
        <w:pPr>
          <w:pStyle w:val="13"/>
          <w:rPr>
            <w:sz w:val="22"/>
            <w:szCs w:val="24"/>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2105937"/>
      <w:docPartObj>
        <w:docPartGallery w:val="AutoText"/>
      </w:docPartObj>
    </w:sdtPr>
    <w:sdtContent>
      <w:p>
        <w:pPr>
          <w:pStyle w:val="13"/>
          <w:jc w:val="center"/>
        </w:pPr>
        <w:r>
          <mc:AlternateContent>
            <mc:Choice Requires="wps">
              <w:drawing>
                <wp:inline distT="0" distB="0" distL="0" distR="0">
                  <wp:extent cx="5946775" cy="48260"/>
                  <wp:effectExtent l="0" t="0" r="0" b="0"/>
                  <wp:docPr id="15" name="Flowchart: Decision 15"/>
                  <wp:cNvGraphicFramePr/>
                  <a:graphic xmlns:a="http://schemas.openxmlformats.org/drawingml/2006/main">
                    <a:graphicData uri="http://schemas.microsoft.com/office/word/2010/wordprocessingShape">
                      <wps:wsp>
                        <wps:cNvSpPr/>
                        <wps:spPr>
                          <a:xfrm flipV="1">
                            <a:off x="0" y="0"/>
                            <a:ext cx="5946120" cy="47520"/>
                          </a:xfrm>
                          <a:prstGeom prst="flowChartDecision">
                            <a:avLst/>
                          </a:prstGeom>
                          <a:pattFill prst="ltHorz">
                            <a:fgClr>
                              <a:srgbClr val="000000"/>
                            </a:fgClr>
                            <a:bgClr>
                              <a:srgbClr val="FFFFFF"/>
                            </a:bgClr>
                          </a:pattFill>
                          <a:ln>
                            <a:noFill/>
                          </a:ln>
                        </wps:spPr>
                        <wps:style>
                          <a:lnRef idx="0">
                            <a:srgbClr val="FFFFFF"/>
                          </a:lnRef>
                          <a:fillRef idx="0">
                            <a:srgbClr val="FFFFFF"/>
                          </a:fillRef>
                          <a:effectRef idx="0">
                            <a:srgbClr val="FFFFFF"/>
                          </a:effectRef>
                          <a:fontRef idx="minor"/>
                        </wps:style>
                        <wps:bodyPr/>
                      </wps:wsp>
                    </a:graphicData>
                  </a:graphic>
                </wp:inline>
              </w:drawing>
            </mc:Choice>
            <mc:Fallback>
              <w:pict>
                <v:shape id="_x0000_s1026" o:spid="_x0000_s1026" o:spt="110" type="#_x0000_t110" style="flip:y;height:3.8pt;width:468.25pt;" fillcolor="#000000" filled="t" stroked="f" coordsize="21600,21600" o:gfxdata="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Cq889D1gAAAAMBAAAPAAAAAAAAAAEAIAAAADgAAABkcnMvZG93bnJl&#10;di54bWxQSwECFAAUAAAACACHTuJAO/H8XLABAAB1AwAADgAAAAAAAAABACAAAAA7AQAAZHJzL2Uy&#10;b0RvYy54bWxQSwUGAAAAAAYABgBZAQAAXQUAAAAA&#10;">
                  <v:fill type="pattern" on="t" color2="#FFFFFF" o:title="Light Horizontal" focussize="0,0" r:id="rId1"/>
                  <v:stroke on="f"/>
                  <v:imagedata o:title=""/>
                  <o:lock v:ext="edit" aspectratio="f"/>
                  <w10:wrap type="none"/>
                  <w10:anchorlock/>
                </v:shape>
              </w:pict>
            </mc:Fallback>
          </mc:AlternateContent>
        </w:r>
      </w:p>
      <w:p>
        <w:pPr>
          <w:pStyle w:val="13"/>
          <w:tabs>
            <w:tab w:val="center" w:pos="8647"/>
            <w:tab w:val="right" w:pos="9600"/>
          </w:tabs>
        </w:pPr>
        <w:r>
          <w:rPr>
            <w:bCs/>
            <w:sz w:val="22"/>
            <w:szCs w:val="24"/>
            <w:lang w:val="en-AU"/>
          </w:rPr>
          <w:t>Subject-</w:t>
        </w:r>
        <w:r>
          <w:rPr>
            <w:rFonts w:hint="default"/>
            <w:bCs/>
            <w:sz w:val="22"/>
            <w:szCs w:val="24"/>
            <w:lang w:val="en"/>
          </w:rPr>
          <w:t xml:space="preserve">Computerized Accounting System </w:t>
        </w:r>
        <w:r>
          <w:rPr>
            <w:bCs/>
            <w:sz w:val="22"/>
            <w:szCs w:val="24"/>
            <w:lang w:val="en-AU"/>
          </w:rPr>
          <w:t>Code</w:t>
        </w:r>
        <w:r>
          <w:rPr>
            <w:rFonts w:hint="default"/>
            <w:bCs/>
            <w:sz w:val="22"/>
            <w:szCs w:val="24"/>
            <w:lang w:val="en"/>
          </w:rPr>
          <w:t>: BC0515</w:t>
        </w:r>
        <w:r>
          <w:rPr>
            <w:bCs/>
            <w:sz w:val="22"/>
            <w:szCs w:val="24"/>
            <w:lang w:val="en-AU"/>
          </w:rPr>
          <w:t>, Semester:</w:t>
        </w:r>
        <w:r>
          <w:rPr>
            <w:rFonts w:hint="default"/>
            <w:bCs/>
            <w:sz w:val="22"/>
            <w:szCs w:val="24"/>
            <w:lang w:val="en"/>
          </w:rPr>
          <w:t>V</w:t>
        </w:r>
        <w:r>
          <w:rPr>
            <w:bCs/>
            <w:sz w:val="22"/>
            <w:szCs w:val="24"/>
            <w:lang w:val="en-AU"/>
          </w:rPr>
          <w:t xml:space="preserve">  (</w:t>
        </w:r>
        <w:r>
          <w:rPr>
            <w:rFonts w:hint="default"/>
            <w:bCs/>
            <w:sz w:val="22"/>
            <w:szCs w:val="24"/>
            <w:lang w:val="en"/>
          </w:rPr>
          <w:t>2023</w:t>
        </w:r>
        <w:r>
          <w:rPr>
            <w:bCs/>
            <w:sz w:val="22"/>
            <w:szCs w:val="24"/>
            <w:lang w:val="en-AU"/>
          </w:rPr>
          <w:t>)</w:t>
        </w:r>
        <w:r>
          <w:rPr>
            <w:sz w:val="22"/>
            <w:szCs w:val="24"/>
          </w:rPr>
          <w:tab/>
        </w:r>
        <w:r>
          <w:rPr>
            <w:b/>
            <w:sz w:val="22"/>
            <w:szCs w:val="24"/>
          </w:rPr>
          <w:t xml:space="preserve"> Page </w:t>
        </w:r>
        <w:r>
          <w:rPr>
            <w:b/>
            <w:sz w:val="22"/>
            <w:szCs w:val="24"/>
          </w:rPr>
          <w:fldChar w:fldCharType="begin"/>
        </w:r>
        <w:r>
          <w:rPr>
            <w:b/>
            <w:sz w:val="22"/>
            <w:szCs w:val="24"/>
          </w:rPr>
          <w:instrText xml:space="preserve">PAGE</w:instrText>
        </w:r>
        <w:r>
          <w:rPr>
            <w:b/>
            <w:sz w:val="22"/>
            <w:szCs w:val="24"/>
          </w:rPr>
          <w:fldChar w:fldCharType="separate"/>
        </w:r>
        <w:r>
          <w:rPr>
            <w:b/>
            <w:sz w:val="22"/>
            <w:szCs w:val="24"/>
          </w:rPr>
          <w:t>11</w:t>
        </w:r>
        <w:r>
          <w:rPr>
            <w:b/>
            <w:sz w:val="22"/>
            <w:szCs w:val="24"/>
          </w:rPr>
          <w:fldChar w:fldCharType="end"/>
        </w:r>
        <w:r>
          <w:rPr>
            <w:b/>
            <w:sz w:val="22"/>
            <w:szCs w:val="24"/>
          </w:rPr>
          <w:t xml:space="preserve"> of </w:t>
        </w:r>
        <w:r>
          <w:rPr>
            <w:b/>
            <w:sz w:val="22"/>
            <w:szCs w:val="24"/>
          </w:rPr>
          <w:fldChar w:fldCharType="begin"/>
        </w:r>
        <w:r>
          <w:rPr>
            <w:b/>
            <w:sz w:val="22"/>
            <w:szCs w:val="24"/>
          </w:rPr>
          <w:instrText xml:space="preserve">NUMPAGES</w:instrText>
        </w:r>
        <w:r>
          <w:rPr>
            <w:b/>
            <w:sz w:val="22"/>
            <w:szCs w:val="24"/>
          </w:rPr>
          <w:fldChar w:fldCharType="separate"/>
        </w:r>
        <w:r>
          <w:rPr>
            <w:b/>
            <w:sz w:val="22"/>
            <w:szCs w:val="24"/>
          </w:rPr>
          <w:t>11</w:t>
        </w:r>
        <w:r>
          <w:rPr>
            <w:b/>
            <w:sz w:val="22"/>
            <w:szCs w:val="24"/>
          </w:rPr>
          <w:fldChar w:fldCharType="end"/>
        </w:r>
      </w:p>
      <w:p>
        <w:pPr>
          <w:pStyle w:val="13"/>
          <w:rPr>
            <w:sz w:val="22"/>
            <w:szCs w:val="24"/>
          </w:rPr>
        </w:pP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drawing>
        <wp:inline distT="0" distB="0" distL="0" distR="0">
          <wp:extent cx="1457325" cy="431165"/>
          <wp:effectExtent l="0" t="0" r="0" b="0"/>
          <wp:docPr id="7"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mage result for indus university logo"/>
                  <pic:cNvPicPr>
                    <a:picLocks noChangeAspect="1" noChangeArrowheads="1"/>
                  </pic:cNvPicPr>
                </pic:nvPicPr>
                <pic:blipFill>
                  <a:blip r:embed="rId1"/>
                  <a:stretch>
                    <a:fillRect/>
                  </a:stretch>
                </pic:blipFill>
                <pic:spPr>
                  <a:xfrm>
                    <a:off x="0" y="0"/>
                    <a:ext cx="1457325" cy="4311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drawing>
        <wp:inline distT="0" distB="0" distL="0" distR="0">
          <wp:extent cx="1457325" cy="431165"/>
          <wp:effectExtent l="0" t="0" r="0" b="0"/>
          <wp:docPr id="9" name="Image2"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 descr="Image result for indus university logo"/>
                  <pic:cNvPicPr>
                    <a:picLocks noChangeAspect="1" noChangeArrowheads="1"/>
                  </pic:cNvPicPr>
                </pic:nvPicPr>
                <pic:blipFill>
                  <a:blip r:embed="rId1"/>
                  <a:stretch>
                    <a:fillRect/>
                  </a:stretch>
                </pic:blipFill>
                <pic:spPr>
                  <a:xfrm>
                    <a:off x="0" y="0"/>
                    <a:ext cx="1457325" cy="4311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drawing>
        <wp:inline distT="0" distB="0" distL="0" distR="0">
          <wp:extent cx="1457325" cy="431165"/>
          <wp:effectExtent l="0" t="0" r="0" b="0"/>
          <wp:docPr id="14" name="Image3"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 descr="Image result for indus university logo"/>
                  <pic:cNvPicPr>
                    <a:picLocks noChangeAspect="1" noChangeArrowheads="1"/>
                  </pic:cNvPicPr>
                </pic:nvPicPr>
                <pic:blipFill>
                  <a:blip r:embed="rId1"/>
                  <a:stretch>
                    <a:fillRect/>
                  </a:stretch>
                </pic:blipFill>
                <pic:spPr>
                  <a:xfrm>
                    <a:off x="0" y="0"/>
                    <a:ext cx="1457325" cy="4311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BFC471"/>
    <w:multiLevelType w:val="multilevel"/>
    <w:tmpl w:val="B9BFC47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F3E7EB69"/>
    <w:multiLevelType w:val="multilevel"/>
    <w:tmpl w:val="F3E7EB69"/>
    <w:lvl w:ilvl="0" w:tentative="0">
      <w:start w:val="1"/>
      <w:numFmt w:val="bullet"/>
      <w:lvlText w:val="-"/>
      <w:lvlJc w:val="left"/>
      <w:pPr>
        <w:ind w:left="720" w:hanging="360"/>
      </w:pPr>
      <w:rPr>
        <w:rFonts w:hint="default" w:ascii="Arial" w:hAnsi="Arial" w:cs="Arial"/>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
    <w:nsid w:val="FFEE5771"/>
    <w:multiLevelType w:val="multilevel"/>
    <w:tmpl w:val="FFEE577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CFFA060"/>
    <w:multiLevelType w:val="multilevel"/>
    <w:tmpl w:val="1CFFA060"/>
    <w:lvl w:ilvl="0" w:tentative="0">
      <w:start w:val="1"/>
      <w:numFmt w:val="bullet"/>
      <w:lvlText w:val=""/>
      <w:lvlJc w:val="left"/>
      <w:pPr>
        <w:ind w:left="720" w:hanging="360"/>
      </w:pPr>
      <w:rPr>
        <w:rFonts w:hint="default" w:ascii="Symbol" w:hAnsi="Symbol" w:cs="Symbol"/>
      </w:rPr>
    </w:lvl>
    <w:lvl w:ilvl="1" w:tentative="0">
      <w:start w:val="1"/>
      <w:numFmt w:val="bullet"/>
      <w:lvlText w:val="•"/>
      <w:lvlJc w:val="left"/>
      <w:pPr>
        <w:ind w:left="1440" w:hanging="360"/>
      </w:pPr>
      <w:rPr>
        <w:rFonts w:hint="default" w:ascii="Times New Roman" w:hAnsi="Times New Roman" w:cs="Times New Roman"/>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
    <w:nsid w:val="46E75377"/>
    <w:multiLevelType w:val="multilevel"/>
    <w:tmpl w:val="46E7537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747F570C"/>
    <w:multiLevelType w:val="multilevel"/>
    <w:tmpl w:val="747F570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6D8507"/>
    <w:rsid w:val="7B593F86"/>
    <w:rsid w:val="F7FD9701"/>
  </w:rsids>
  <m:mathPr>
    <m:brkBin m:val="before"/>
    <m:brkBinSub m:val="--"/>
    <m:smallFrac m:val="0"/>
    <m:dispDef/>
    <m:lMargin m:val="0"/>
    <m:rMargin m:val="0"/>
    <m:defJc m:val="centerGroup"/>
    <m:wrapIndent m:val="1440"/>
    <m:intLim m:val="subSup"/>
    <m:naryLim m:val="undOvr"/>
  </m:mathPr>
  <w:themeFontLang w:val="en-AU" w:eastAsia="zh-CN" w:bidi="mr-I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uiPriority="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2">
    <w:name w:val="heading 1"/>
    <w:basedOn w:val="1"/>
    <w:next w:val="1"/>
    <w:link w:val="22"/>
    <w:qFormat/>
    <w:uiPriority w:val="0"/>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qFormat/>
    <w:uiPriority w:val="0"/>
    <w:pPr>
      <w:ind w:left="360" w:firstLine="0"/>
      <w:outlineLvl w:val="2"/>
    </w:pPr>
    <w:rPr>
      <w:rFonts w:ascii="Arial" w:hAnsi="Arial"/>
      <w:b/>
      <w:szCs w:val="20"/>
    </w:rPr>
  </w:style>
  <w:style w:type="paragraph" w:styleId="4">
    <w:name w:val="heading 4"/>
    <w:basedOn w:val="1"/>
    <w:next w:val="1"/>
    <w:qFormat/>
    <w:uiPriority w:val="0"/>
    <w:pPr>
      <w:keepNext/>
      <w:spacing w:before="240" w:after="60"/>
      <w:outlineLvl w:val="3"/>
    </w:pPr>
    <w:rPr>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7">
    <w:name w:val="Balloon Text"/>
    <w:basedOn w:val="1"/>
    <w:semiHidden/>
    <w:qFormat/>
    <w:uiPriority w:val="0"/>
    <w:rPr>
      <w:rFonts w:ascii="Tahoma" w:hAnsi="Tahoma" w:cs="Tahoma"/>
      <w:sz w:val="16"/>
      <w:szCs w:val="16"/>
    </w:rPr>
  </w:style>
  <w:style w:type="paragraph" w:styleId="8">
    <w:name w:val="Body Text"/>
    <w:basedOn w:val="1"/>
    <w:qFormat/>
    <w:uiPriority w:val="0"/>
    <w:pPr>
      <w:spacing w:before="0" w:after="120"/>
    </w:pPr>
  </w:style>
  <w:style w:type="paragraph" w:styleId="9">
    <w:name w:val="Body Text 3"/>
    <w:basedOn w:val="1"/>
    <w:qFormat/>
    <w:uiPriority w:val="0"/>
    <w:pPr>
      <w:jc w:val="both"/>
    </w:pPr>
    <w:rPr>
      <w:szCs w:val="20"/>
      <w:lang w:val="en-AU"/>
    </w:rPr>
  </w:style>
  <w:style w:type="paragraph" w:styleId="10">
    <w:name w:val="Body Text Indent"/>
    <w:basedOn w:val="1"/>
    <w:qFormat/>
    <w:uiPriority w:val="0"/>
    <w:pPr>
      <w:spacing w:before="0" w:after="120"/>
      <w:ind w:left="283" w:firstLine="0"/>
    </w:pPr>
  </w:style>
  <w:style w:type="paragraph" w:styleId="11">
    <w:name w:val="caption"/>
    <w:basedOn w:val="1"/>
    <w:next w:val="1"/>
    <w:unhideWhenUsed/>
    <w:qFormat/>
    <w:uiPriority w:val="0"/>
    <w:pPr>
      <w:spacing w:before="0" w:after="200"/>
    </w:pPr>
    <w:rPr>
      <w:b/>
      <w:bCs/>
      <w:color w:val="4F81BD" w:themeColor="accent1"/>
      <w:sz w:val="18"/>
      <w:szCs w:val="18"/>
      <w14:textFill>
        <w14:solidFill>
          <w14:schemeClr w14:val="accent1"/>
        </w14:solidFill>
      </w14:textFill>
    </w:rPr>
  </w:style>
  <w:style w:type="character" w:styleId="12">
    <w:name w:val="FollowedHyperlink"/>
    <w:basedOn w:val="5"/>
    <w:qFormat/>
    <w:uiPriority w:val="0"/>
    <w:rPr>
      <w:color w:val="800080"/>
      <w:u w:val="single"/>
    </w:rPr>
  </w:style>
  <w:style w:type="paragraph" w:styleId="13">
    <w:name w:val="footer"/>
    <w:basedOn w:val="1"/>
    <w:link w:val="23"/>
    <w:qFormat/>
    <w:uiPriority w:val="99"/>
    <w:pPr>
      <w:tabs>
        <w:tab w:val="center" w:pos="4320"/>
        <w:tab w:val="right" w:pos="8640"/>
      </w:tabs>
    </w:pPr>
    <w:rPr>
      <w:rFonts w:ascii="Arial" w:hAnsi="Arial"/>
      <w:szCs w:val="20"/>
    </w:rPr>
  </w:style>
  <w:style w:type="paragraph" w:styleId="14">
    <w:name w:val="header"/>
    <w:basedOn w:val="1"/>
    <w:qFormat/>
    <w:uiPriority w:val="0"/>
    <w:pPr>
      <w:tabs>
        <w:tab w:val="center" w:pos="4320"/>
        <w:tab w:val="right" w:pos="8640"/>
      </w:tabs>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lang w:val="en-AU"/>
    </w:rPr>
  </w:style>
  <w:style w:type="paragraph" w:styleId="16">
    <w:name w:val="List"/>
    <w:basedOn w:val="8"/>
    <w:qFormat/>
    <w:uiPriority w:val="0"/>
    <w:rPr>
      <w:rFonts w:cs="Lohit Devanagari"/>
    </w:rPr>
  </w:style>
  <w:style w:type="paragraph" w:styleId="17">
    <w:name w:val="Plain Text"/>
    <w:basedOn w:val="1"/>
    <w:qFormat/>
    <w:uiPriority w:val="0"/>
    <w:rPr>
      <w:rFonts w:ascii="Courier New" w:hAnsi="Courier New"/>
      <w:sz w:val="20"/>
      <w:szCs w:val="20"/>
      <w:lang w:val="en-AU"/>
    </w:rPr>
  </w:style>
  <w:style w:type="character" w:styleId="18">
    <w:name w:val="Strong"/>
    <w:basedOn w:val="5"/>
    <w:qFormat/>
    <w:uiPriority w:val="22"/>
    <w:rPr>
      <w:b/>
      <w:bCs/>
    </w:rPr>
  </w:style>
  <w:style w:type="table" w:styleId="19">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StylePr w:type="firstRow">
      <w:rPr>
        <w:color w:val="95B3D7" w:themeColor="accent1" w:themeTint="99"/>
        <w14:textFill>
          <w14:solidFill>
            <w14:schemeClr w14:val="accent1">
              <w14:lumMod w14:val="60000"/>
              <w14:lumOff w14:val="40000"/>
            </w14:schemeClr>
          </w14:solidFill>
        </w14:textFill>
      </w:rPr>
      <w:tcPr>
        <w:shd w:val="clear" w:color="auto" w:fill="0F243E" w:themeFill="text2" w:themeFillShade="80"/>
      </w:tcPr>
    </w:tblStylePr>
    <w:tblStylePr w:type="band1Horz">
      <w:tcPr>
        <w:shd w:val="clear" w:color="auto" w:fill="C6D9F0" w:themeFill="text2" w:themeFillTint="33"/>
      </w:tcPr>
    </w:tblStylePr>
  </w:style>
  <w:style w:type="table" w:styleId="20">
    <w:name w:val="Light List"/>
    <w:basedOn w:val="6"/>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000000" w:themeFill="text1"/>
      </w:tcPr>
    </w:tblStylePr>
    <w:tblStylePr w:type="lastRow">
      <w:pPr>
        <w:spacing w:before="0" w:after="0" w:line="24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customStyle="1" w:styleId="21">
    <w:name w:val="Internet Link"/>
    <w:basedOn w:val="5"/>
    <w:qFormat/>
    <w:uiPriority w:val="0"/>
    <w:rPr>
      <w:color w:val="0000FF"/>
      <w:u w:val="single"/>
    </w:rPr>
  </w:style>
  <w:style w:type="character" w:customStyle="1" w:styleId="22">
    <w:name w:val="Heading 1 Char"/>
    <w:basedOn w:val="5"/>
    <w:link w:val="2"/>
    <w:qFormat/>
    <w:uiPriority w:val="0"/>
    <w:rPr>
      <w:rFonts w:asciiTheme="majorHAnsi" w:hAnsiTheme="majorHAnsi" w:eastAsiaTheme="majorEastAsia" w:cstheme="majorBidi"/>
      <w:b/>
      <w:bCs/>
      <w:color w:val="376092" w:themeColor="accent1" w:themeShade="BF"/>
      <w:sz w:val="28"/>
      <w:szCs w:val="28"/>
      <w:lang w:val="en-US" w:eastAsia="en-US"/>
    </w:rPr>
  </w:style>
  <w:style w:type="character" w:customStyle="1" w:styleId="23">
    <w:name w:val="Footer Char"/>
    <w:basedOn w:val="5"/>
    <w:link w:val="13"/>
    <w:qFormat/>
    <w:uiPriority w:val="99"/>
    <w:rPr>
      <w:rFonts w:ascii="Arial" w:hAnsi="Arial"/>
      <w:sz w:val="24"/>
      <w:lang w:val="en-US" w:eastAsia="en-US"/>
    </w:rPr>
  </w:style>
  <w:style w:type="character" w:customStyle="1" w:styleId="24">
    <w:name w:val="apple-style-span"/>
    <w:basedOn w:val="5"/>
    <w:qFormat/>
    <w:uiPriority w:val="0"/>
  </w:style>
  <w:style w:type="character" w:customStyle="1" w:styleId="25">
    <w:name w:val="apple-converted-space"/>
    <w:basedOn w:val="5"/>
    <w:qFormat/>
    <w:uiPriority w:val="0"/>
  </w:style>
  <w:style w:type="character" w:customStyle="1" w:styleId="26">
    <w:name w:val="ListLabel 1"/>
    <w:qFormat/>
    <w:uiPriority w:val="0"/>
    <w:rPr>
      <w:rFonts w:eastAsia="Times New Roman" w:cs="Arial"/>
    </w:rPr>
  </w:style>
  <w:style w:type="character" w:customStyle="1" w:styleId="27">
    <w:name w:val="ListLabel 2"/>
    <w:qFormat/>
    <w:uiPriority w:val="0"/>
    <w:rPr>
      <w:rFonts w:cs="Courier New"/>
    </w:rPr>
  </w:style>
  <w:style w:type="character" w:customStyle="1" w:styleId="28">
    <w:name w:val="ListLabel 3"/>
    <w:qFormat/>
    <w:uiPriority w:val="0"/>
    <w:rPr>
      <w:rFonts w:cs="Courier New"/>
    </w:rPr>
  </w:style>
  <w:style w:type="character" w:customStyle="1" w:styleId="29">
    <w:name w:val="ListLabel 4"/>
    <w:qFormat/>
    <w:uiPriority w:val="0"/>
    <w:rPr>
      <w:rFonts w:cs="Courier New"/>
    </w:rPr>
  </w:style>
  <w:style w:type="character" w:customStyle="1" w:styleId="30">
    <w:name w:val="ListLabel 5"/>
    <w:qFormat/>
    <w:uiPriority w:val="0"/>
    <w:rPr>
      <w:rFonts w:eastAsia="Times New Roman" w:cs="Times New Roman"/>
    </w:rPr>
  </w:style>
  <w:style w:type="character" w:customStyle="1" w:styleId="31">
    <w:name w:val="ListLabel 6"/>
    <w:qFormat/>
    <w:uiPriority w:val="0"/>
    <w:rPr>
      <w:rFonts w:cs="Courier New"/>
    </w:rPr>
  </w:style>
  <w:style w:type="character" w:customStyle="1" w:styleId="32">
    <w:name w:val="ListLabel 7"/>
    <w:qFormat/>
    <w:uiPriority w:val="0"/>
    <w:rPr>
      <w:rFonts w:cs="Courier New"/>
    </w:rPr>
  </w:style>
  <w:style w:type="character" w:customStyle="1" w:styleId="33">
    <w:name w:val="ListLabel 8"/>
    <w:qFormat/>
    <w:uiPriority w:val="0"/>
    <w:rPr>
      <w:rFonts w:ascii="Arial" w:hAnsi="Arial" w:eastAsia="Times New Roman" w:cs="Arial"/>
      <w:b/>
    </w:rPr>
  </w:style>
  <w:style w:type="character" w:customStyle="1" w:styleId="34">
    <w:name w:val="ListLabel 9"/>
    <w:qFormat/>
    <w:uiPriority w:val="0"/>
    <w:rPr>
      <w:rFonts w:cs="Courier New"/>
    </w:rPr>
  </w:style>
  <w:style w:type="character" w:customStyle="1" w:styleId="35">
    <w:name w:val="ListLabel 10"/>
    <w:qFormat/>
    <w:uiPriority w:val="0"/>
    <w:rPr>
      <w:rFonts w:cs="Courier New"/>
    </w:rPr>
  </w:style>
  <w:style w:type="character" w:customStyle="1" w:styleId="36">
    <w:name w:val="ListLabel 11"/>
    <w:qFormat/>
    <w:uiPriority w:val="0"/>
    <w:rPr>
      <w:rFonts w:cs="Courier New"/>
    </w:rPr>
  </w:style>
  <w:style w:type="character" w:customStyle="1" w:styleId="37">
    <w:name w:val="ListLabel 12"/>
    <w:qFormat/>
    <w:uiPriority w:val="0"/>
    <w:rPr>
      <w:rFonts w:ascii="Arial" w:hAnsi="Arial" w:cs="Symbol"/>
    </w:rPr>
  </w:style>
  <w:style w:type="character" w:customStyle="1" w:styleId="38">
    <w:name w:val="ListLabel 13"/>
    <w:qFormat/>
    <w:uiPriority w:val="0"/>
    <w:rPr>
      <w:rFonts w:cs="Times New Roman"/>
    </w:rPr>
  </w:style>
  <w:style w:type="character" w:customStyle="1" w:styleId="39">
    <w:name w:val="ListLabel 14"/>
    <w:qFormat/>
    <w:uiPriority w:val="0"/>
    <w:rPr>
      <w:rFonts w:cs="Wingdings"/>
    </w:rPr>
  </w:style>
  <w:style w:type="character" w:customStyle="1" w:styleId="40">
    <w:name w:val="ListLabel 15"/>
    <w:qFormat/>
    <w:uiPriority w:val="0"/>
    <w:rPr>
      <w:rFonts w:cs="Symbol"/>
    </w:rPr>
  </w:style>
  <w:style w:type="character" w:customStyle="1" w:styleId="41">
    <w:name w:val="ListLabel 16"/>
    <w:qFormat/>
    <w:uiPriority w:val="0"/>
    <w:rPr>
      <w:rFonts w:cs="Courier New"/>
    </w:rPr>
  </w:style>
  <w:style w:type="character" w:customStyle="1" w:styleId="42">
    <w:name w:val="ListLabel 17"/>
    <w:qFormat/>
    <w:uiPriority w:val="0"/>
    <w:rPr>
      <w:rFonts w:cs="Wingdings"/>
    </w:rPr>
  </w:style>
  <w:style w:type="character" w:customStyle="1" w:styleId="43">
    <w:name w:val="ListLabel 18"/>
    <w:qFormat/>
    <w:uiPriority w:val="0"/>
    <w:rPr>
      <w:rFonts w:cs="Symbol"/>
    </w:rPr>
  </w:style>
  <w:style w:type="character" w:customStyle="1" w:styleId="44">
    <w:name w:val="ListLabel 19"/>
    <w:qFormat/>
    <w:uiPriority w:val="0"/>
    <w:rPr>
      <w:rFonts w:cs="Courier New"/>
    </w:rPr>
  </w:style>
  <w:style w:type="character" w:customStyle="1" w:styleId="45">
    <w:name w:val="ListLabel 20"/>
    <w:qFormat/>
    <w:uiPriority w:val="0"/>
    <w:rPr>
      <w:rFonts w:cs="Wingdings"/>
    </w:rPr>
  </w:style>
  <w:style w:type="character" w:customStyle="1" w:styleId="46">
    <w:name w:val="ListLabel 21"/>
    <w:qFormat/>
    <w:uiPriority w:val="0"/>
    <w:rPr>
      <w:rFonts w:ascii="Arial" w:hAnsi="Arial" w:cs="Arial"/>
      <w:b/>
    </w:rPr>
  </w:style>
  <w:style w:type="character" w:customStyle="1" w:styleId="47">
    <w:name w:val="ListLabel 22"/>
    <w:qFormat/>
    <w:uiPriority w:val="0"/>
    <w:rPr>
      <w:rFonts w:cs="Courier New"/>
    </w:rPr>
  </w:style>
  <w:style w:type="character" w:customStyle="1" w:styleId="48">
    <w:name w:val="ListLabel 23"/>
    <w:qFormat/>
    <w:uiPriority w:val="0"/>
    <w:rPr>
      <w:rFonts w:cs="Wingdings"/>
    </w:rPr>
  </w:style>
  <w:style w:type="character" w:customStyle="1" w:styleId="49">
    <w:name w:val="ListLabel 24"/>
    <w:qFormat/>
    <w:uiPriority w:val="0"/>
    <w:rPr>
      <w:rFonts w:cs="Symbol"/>
    </w:rPr>
  </w:style>
  <w:style w:type="character" w:customStyle="1" w:styleId="50">
    <w:name w:val="ListLabel 25"/>
    <w:qFormat/>
    <w:uiPriority w:val="0"/>
    <w:rPr>
      <w:rFonts w:cs="Courier New"/>
    </w:rPr>
  </w:style>
  <w:style w:type="character" w:customStyle="1" w:styleId="51">
    <w:name w:val="ListLabel 26"/>
    <w:qFormat/>
    <w:uiPriority w:val="0"/>
    <w:rPr>
      <w:rFonts w:cs="Wingdings"/>
    </w:rPr>
  </w:style>
  <w:style w:type="character" w:customStyle="1" w:styleId="52">
    <w:name w:val="ListLabel 27"/>
    <w:qFormat/>
    <w:uiPriority w:val="0"/>
    <w:rPr>
      <w:rFonts w:cs="Symbol"/>
    </w:rPr>
  </w:style>
  <w:style w:type="character" w:customStyle="1" w:styleId="53">
    <w:name w:val="ListLabel 28"/>
    <w:qFormat/>
    <w:uiPriority w:val="0"/>
    <w:rPr>
      <w:rFonts w:cs="Courier New"/>
    </w:rPr>
  </w:style>
  <w:style w:type="character" w:customStyle="1" w:styleId="54">
    <w:name w:val="ListLabel 29"/>
    <w:qFormat/>
    <w:uiPriority w:val="0"/>
    <w:rPr>
      <w:rFonts w:cs="Wingdings"/>
    </w:rPr>
  </w:style>
  <w:style w:type="character" w:customStyle="1" w:styleId="55">
    <w:name w:val="ListLabel 30"/>
    <w:qFormat/>
    <w:uiPriority w:val="0"/>
    <w:rPr>
      <w:rFonts w:ascii="Arial" w:hAnsi="Arial" w:cs="Symbol"/>
    </w:rPr>
  </w:style>
  <w:style w:type="character" w:customStyle="1" w:styleId="56">
    <w:name w:val="ListLabel 31"/>
    <w:qFormat/>
    <w:uiPriority w:val="0"/>
    <w:rPr>
      <w:rFonts w:cs="Times New Roman"/>
    </w:rPr>
  </w:style>
  <w:style w:type="character" w:customStyle="1" w:styleId="57">
    <w:name w:val="ListLabel 32"/>
    <w:qFormat/>
    <w:uiPriority w:val="0"/>
    <w:rPr>
      <w:rFonts w:cs="Wingdings"/>
    </w:rPr>
  </w:style>
  <w:style w:type="character" w:customStyle="1" w:styleId="58">
    <w:name w:val="ListLabel 33"/>
    <w:qFormat/>
    <w:uiPriority w:val="0"/>
    <w:rPr>
      <w:rFonts w:cs="Symbol"/>
    </w:rPr>
  </w:style>
  <w:style w:type="character" w:customStyle="1" w:styleId="59">
    <w:name w:val="ListLabel 34"/>
    <w:qFormat/>
    <w:uiPriority w:val="0"/>
    <w:rPr>
      <w:rFonts w:cs="Courier New"/>
    </w:rPr>
  </w:style>
  <w:style w:type="character" w:customStyle="1" w:styleId="60">
    <w:name w:val="ListLabel 35"/>
    <w:qFormat/>
    <w:uiPriority w:val="0"/>
    <w:rPr>
      <w:rFonts w:cs="Wingdings"/>
    </w:rPr>
  </w:style>
  <w:style w:type="character" w:customStyle="1" w:styleId="61">
    <w:name w:val="ListLabel 36"/>
    <w:qFormat/>
    <w:uiPriority w:val="0"/>
    <w:rPr>
      <w:rFonts w:cs="Symbol"/>
    </w:rPr>
  </w:style>
  <w:style w:type="character" w:customStyle="1" w:styleId="62">
    <w:name w:val="ListLabel 37"/>
    <w:qFormat/>
    <w:uiPriority w:val="0"/>
    <w:rPr>
      <w:rFonts w:cs="Courier New"/>
    </w:rPr>
  </w:style>
  <w:style w:type="character" w:customStyle="1" w:styleId="63">
    <w:name w:val="ListLabel 38"/>
    <w:qFormat/>
    <w:uiPriority w:val="0"/>
    <w:rPr>
      <w:rFonts w:cs="Wingdings"/>
    </w:rPr>
  </w:style>
  <w:style w:type="character" w:customStyle="1" w:styleId="64">
    <w:name w:val="ListLabel 39"/>
    <w:qFormat/>
    <w:uiPriority w:val="0"/>
    <w:rPr>
      <w:rFonts w:ascii="Arial" w:hAnsi="Arial" w:cs="Arial"/>
      <w:b/>
    </w:rPr>
  </w:style>
  <w:style w:type="character" w:customStyle="1" w:styleId="65">
    <w:name w:val="ListLabel 40"/>
    <w:qFormat/>
    <w:uiPriority w:val="0"/>
    <w:rPr>
      <w:rFonts w:cs="Courier New"/>
    </w:rPr>
  </w:style>
  <w:style w:type="character" w:customStyle="1" w:styleId="66">
    <w:name w:val="ListLabel 41"/>
    <w:qFormat/>
    <w:uiPriority w:val="0"/>
    <w:rPr>
      <w:rFonts w:cs="Wingdings"/>
    </w:rPr>
  </w:style>
  <w:style w:type="character" w:customStyle="1" w:styleId="67">
    <w:name w:val="ListLabel 42"/>
    <w:qFormat/>
    <w:uiPriority w:val="0"/>
    <w:rPr>
      <w:rFonts w:cs="Symbol"/>
    </w:rPr>
  </w:style>
  <w:style w:type="character" w:customStyle="1" w:styleId="68">
    <w:name w:val="ListLabel 43"/>
    <w:qFormat/>
    <w:uiPriority w:val="0"/>
    <w:rPr>
      <w:rFonts w:cs="Courier New"/>
    </w:rPr>
  </w:style>
  <w:style w:type="character" w:customStyle="1" w:styleId="69">
    <w:name w:val="ListLabel 44"/>
    <w:qFormat/>
    <w:uiPriority w:val="0"/>
    <w:rPr>
      <w:rFonts w:cs="Wingdings"/>
    </w:rPr>
  </w:style>
  <w:style w:type="character" w:customStyle="1" w:styleId="70">
    <w:name w:val="ListLabel 45"/>
    <w:qFormat/>
    <w:uiPriority w:val="0"/>
    <w:rPr>
      <w:rFonts w:cs="Symbol"/>
    </w:rPr>
  </w:style>
  <w:style w:type="character" w:customStyle="1" w:styleId="71">
    <w:name w:val="ListLabel 46"/>
    <w:qFormat/>
    <w:uiPriority w:val="0"/>
    <w:rPr>
      <w:rFonts w:cs="Courier New"/>
    </w:rPr>
  </w:style>
  <w:style w:type="character" w:customStyle="1" w:styleId="72">
    <w:name w:val="ListLabel 47"/>
    <w:qFormat/>
    <w:uiPriority w:val="0"/>
    <w:rPr>
      <w:rFonts w:cs="Wingdings"/>
    </w:rPr>
  </w:style>
  <w:style w:type="character" w:customStyle="1" w:styleId="73">
    <w:name w:val="ListLabel 48"/>
    <w:qFormat/>
    <w:uiPriority w:val="0"/>
    <w:rPr>
      <w:rFonts w:ascii="Arial" w:hAnsi="Arial" w:cs="Symbol"/>
    </w:rPr>
  </w:style>
  <w:style w:type="character" w:customStyle="1" w:styleId="74">
    <w:name w:val="ListLabel 49"/>
    <w:qFormat/>
    <w:uiPriority w:val="0"/>
    <w:rPr>
      <w:rFonts w:cs="Times New Roman"/>
    </w:rPr>
  </w:style>
  <w:style w:type="character" w:customStyle="1" w:styleId="75">
    <w:name w:val="ListLabel 50"/>
    <w:qFormat/>
    <w:uiPriority w:val="0"/>
    <w:rPr>
      <w:rFonts w:cs="Wingdings"/>
    </w:rPr>
  </w:style>
  <w:style w:type="character" w:customStyle="1" w:styleId="76">
    <w:name w:val="ListLabel 51"/>
    <w:qFormat/>
    <w:uiPriority w:val="0"/>
    <w:rPr>
      <w:rFonts w:cs="Symbol"/>
    </w:rPr>
  </w:style>
  <w:style w:type="character" w:customStyle="1" w:styleId="77">
    <w:name w:val="ListLabel 52"/>
    <w:qFormat/>
    <w:uiPriority w:val="0"/>
    <w:rPr>
      <w:rFonts w:cs="Courier New"/>
    </w:rPr>
  </w:style>
  <w:style w:type="character" w:customStyle="1" w:styleId="78">
    <w:name w:val="ListLabel 53"/>
    <w:qFormat/>
    <w:uiPriority w:val="0"/>
    <w:rPr>
      <w:rFonts w:cs="Wingdings"/>
    </w:rPr>
  </w:style>
  <w:style w:type="character" w:customStyle="1" w:styleId="79">
    <w:name w:val="ListLabel 54"/>
    <w:qFormat/>
    <w:uiPriority w:val="0"/>
    <w:rPr>
      <w:rFonts w:cs="Symbol"/>
    </w:rPr>
  </w:style>
  <w:style w:type="character" w:customStyle="1" w:styleId="80">
    <w:name w:val="ListLabel 55"/>
    <w:qFormat/>
    <w:uiPriority w:val="0"/>
    <w:rPr>
      <w:rFonts w:cs="Courier New"/>
    </w:rPr>
  </w:style>
  <w:style w:type="character" w:customStyle="1" w:styleId="81">
    <w:name w:val="ListLabel 56"/>
    <w:qFormat/>
    <w:uiPriority w:val="0"/>
    <w:rPr>
      <w:rFonts w:cs="Wingdings"/>
    </w:rPr>
  </w:style>
  <w:style w:type="character" w:customStyle="1" w:styleId="82">
    <w:name w:val="ListLabel 57"/>
    <w:qFormat/>
    <w:uiPriority w:val="0"/>
    <w:rPr>
      <w:rFonts w:ascii="Arial" w:hAnsi="Arial" w:cs="Arial"/>
      <w:b/>
    </w:rPr>
  </w:style>
  <w:style w:type="character" w:customStyle="1" w:styleId="83">
    <w:name w:val="ListLabel 58"/>
    <w:qFormat/>
    <w:uiPriority w:val="0"/>
    <w:rPr>
      <w:rFonts w:cs="Courier New"/>
    </w:rPr>
  </w:style>
  <w:style w:type="character" w:customStyle="1" w:styleId="84">
    <w:name w:val="ListLabel 59"/>
    <w:qFormat/>
    <w:uiPriority w:val="0"/>
    <w:rPr>
      <w:rFonts w:cs="Wingdings"/>
    </w:rPr>
  </w:style>
  <w:style w:type="character" w:customStyle="1" w:styleId="85">
    <w:name w:val="ListLabel 60"/>
    <w:qFormat/>
    <w:uiPriority w:val="0"/>
    <w:rPr>
      <w:rFonts w:cs="Symbol"/>
    </w:rPr>
  </w:style>
  <w:style w:type="character" w:customStyle="1" w:styleId="86">
    <w:name w:val="ListLabel 61"/>
    <w:qFormat/>
    <w:uiPriority w:val="0"/>
    <w:rPr>
      <w:rFonts w:cs="Courier New"/>
    </w:rPr>
  </w:style>
  <w:style w:type="character" w:customStyle="1" w:styleId="87">
    <w:name w:val="ListLabel 62"/>
    <w:qFormat/>
    <w:uiPriority w:val="0"/>
    <w:rPr>
      <w:rFonts w:cs="Wingdings"/>
    </w:rPr>
  </w:style>
  <w:style w:type="character" w:customStyle="1" w:styleId="88">
    <w:name w:val="ListLabel 63"/>
    <w:qFormat/>
    <w:uiPriority w:val="0"/>
    <w:rPr>
      <w:rFonts w:cs="Symbol"/>
    </w:rPr>
  </w:style>
  <w:style w:type="character" w:customStyle="1" w:styleId="89">
    <w:name w:val="ListLabel 64"/>
    <w:qFormat/>
    <w:uiPriority w:val="0"/>
    <w:rPr>
      <w:rFonts w:cs="Courier New"/>
    </w:rPr>
  </w:style>
  <w:style w:type="character" w:customStyle="1" w:styleId="90">
    <w:name w:val="ListLabel 65"/>
    <w:qFormat/>
    <w:uiPriority w:val="0"/>
    <w:rPr>
      <w:rFonts w:cs="Wingdings"/>
    </w:rPr>
  </w:style>
  <w:style w:type="character" w:customStyle="1" w:styleId="91">
    <w:name w:val="ListLabel 66"/>
    <w:qFormat/>
    <w:uiPriority w:val="0"/>
    <w:rPr>
      <w:rFonts w:ascii="Arial" w:hAnsi="Arial" w:cs="Symbol"/>
    </w:rPr>
  </w:style>
  <w:style w:type="character" w:customStyle="1" w:styleId="92">
    <w:name w:val="ListLabel 67"/>
    <w:qFormat/>
    <w:uiPriority w:val="0"/>
    <w:rPr>
      <w:rFonts w:cs="Times New Roman"/>
    </w:rPr>
  </w:style>
  <w:style w:type="character" w:customStyle="1" w:styleId="93">
    <w:name w:val="ListLabel 68"/>
    <w:qFormat/>
    <w:uiPriority w:val="0"/>
    <w:rPr>
      <w:rFonts w:cs="Wingdings"/>
    </w:rPr>
  </w:style>
  <w:style w:type="character" w:customStyle="1" w:styleId="94">
    <w:name w:val="ListLabel 69"/>
    <w:qFormat/>
    <w:uiPriority w:val="0"/>
    <w:rPr>
      <w:rFonts w:cs="Symbol"/>
    </w:rPr>
  </w:style>
  <w:style w:type="character" w:customStyle="1" w:styleId="95">
    <w:name w:val="ListLabel 70"/>
    <w:qFormat/>
    <w:uiPriority w:val="0"/>
    <w:rPr>
      <w:rFonts w:cs="Courier New"/>
    </w:rPr>
  </w:style>
  <w:style w:type="character" w:customStyle="1" w:styleId="96">
    <w:name w:val="ListLabel 71"/>
    <w:qFormat/>
    <w:uiPriority w:val="0"/>
    <w:rPr>
      <w:rFonts w:cs="Wingdings"/>
    </w:rPr>
  </w:style>
  <w:style w:type="character" w:customStyle="1" w:styleId="97">
    <w:name w:val="ListLabel 72"/>
    <w:qFormat/>
    <w:uiPriority w:val="0"/>
    <w:rPr>
      <w:rFonts w:cs="Symbol"/>
    </w:rPr>
  </w:style>
  <w:style w:type="character" w:customStyle="1" w:styleId="98">
    <w:name w:val="ListLabel 73"/>
    <w:qFormat/>
    <w:uiPriority w:val="0"/>
    <w:rPr>
      <w:rFonts w:cs="Courier New"/>
    </w:rPr>
  </w:style>
  <w:style w:type="character" w:customStyle="1" w:styleId="99">
    <w:name w:val="ListLabel 74"/>
    <w:qFormat/>
    <w:uiPriority w:val="0"/>
    <w:rPr>
      <w:rFonts w:cs="Wingdings"/>
    </w:rPr>
  </w:style>
  <w:style w:type="character" w:customStyle="1" w:styleId="100">
    <w:name w:val="ListLabel 75"/>
    <w:qFormat/>
    <w:uiPriority w:val="0"/>
    <w:rPr>
      <w:rFonts w:ascii="Arial" w:hAnsi="Arial" w:cs="Arial"/>
      <w:b/>
    </w:rPr>
  </w:style>
  <w:style w:type="character" w:customStyle="1" w:styleId="101">
    <w:name w:val="ListLabel 76"/>
    <w:qFormat/>
    <w:uiPriority w:val="0"/>
    <w:rPr>
      <w:rFonts w:cs="Courier New"/>
    </w:rPr>
  </w:style>
  <w:style w:type="character" w:customStyle="1" w:styleId="102">
    <w:name w:val="ListLabel 77"/>
    <w:qFormat/>
    <w:uiPriority w:val="0"/>
    <w:rPr>
      <w:rFonts w:cs="Wingdings"/>
    </w:rPr>
  </w:style>
  <w:style w:type="character" w:customStyle="1" w:styleId="103">
    <w:name w:val="ListLabel 78"/>
    <w:qFormat/>
    <w:uiPriority w:val="0"/>
    <w:rPr>
      <w:rFonts w:cs="Symbol"/>
    </w:rPr>
  </w:style>
  <w:style w:type="character" w:customStyle="1" w:styleId="104">
    <w:name w:val="ListLabel 79"/>
    <w:qFormat/>
    <w:uiPriority w:val="0"/>
    <w:rPr>
      <w:rFonts w:cs="Courier New"/>
    </w:rPr>
  </w:style>
  <w:style w:type="character" w:customStyle="1" w:styleId="105">
    <w:name w:val="ListLabel 80"/>
    <w:qFormat/>
    <w:uiPriority w:val="0"/>
    <w:rPr>
      <w:rFonts w:cs="Wingdings"/>
    </w:rPr>
  </w:style>
  <w:style w:type="character" w:customStyle="1" w:styleId="106">
    <w:name w:val="ListLabel 81"/>
    <w:qFormat/>
    <w:uiPriority w:val="0"/>
    <w:rPr>
      <w:rFonts w:cs="Symbol"/>
    </w:rPr>
  </w:style>
  <w:style w:type="character" w:customStyle="1" w:styleId="107">
    <w:name w:val="ListLabel 82"/>
    <w:qFormat/>
    <w:uiPriority w:val="0"/>
    <w:rPr>
      <w:rFonts w:cs="Courier New"/>
    </w:rPr>
  </w:style>
  <w:style w:type="character" w:customStyle="1" w:styleId="108">
    <w:name w:val="ListLabel 83"/>
    <w:qFormat/>
    <w:uiPriority w:val="0"/>
    <w:rPr>
      <w:rFonts w:cs="Wingdings"/>
    </w:rPr>
  </w:style>
  <w:style w:type="paragraph" w:customStyle="1" w:styleId="109">
    <w:name w:val="Heading"/>
    <w:basedOn w:val="1"/>
    <w:next w:val="8"/>
    <w:qFormat/>
    <w:uiPriority w:val="0"/>
    <w:pPr>
      <w:keepNext/>
      <w:spacing w:before="240" w:after="120"/>
    </w:pPr>
    <w:rPr>
      <w:rFonts w:ascii="Liberation Sans" w:hAnsi="Liberation Sans" w:eastAsia="Noto Sans CJK SC Regular" w:cs="Lohit Devanagari"/>
      <w:sz w:val="28"/>
      <w:szCs w:val="28"/>
    </w:rPr>
  </w:style>
  <w:style w:type="paragraph" w:customStyle="1" w:styleId="110">
    <w:name w:val="Index"/>
    <w:basedOn w:val="1"/>
    <w:qFormat/>
    <w:uiPriority w:val="0"/>
    <w:pPr>
      <w:suppressLineNumbers/>
    </w:pPr>
    <w:rPr>
      <w:rFonts w:cs="Lohit Devanagari"/>
    </w:rPr>
  </w:style>
  <w:style w:type="paragraph" w:customStyle="1" w:styleId="111">
    <w:name w:val="Normal 1"/>
    <w:basedOn w:val="1"/>
    <w:qFormat/>
    <w:uiPriority w:val="0"/>
    <w:pPr>
      <w:jc w:val="both"/>
    </w:pPr>
    <w:rPr>
      <w:rFonts w:ascii="Times" w:hAnsi="Times"/>
      <w:szCs w:val="20"/>
      <w:lang w:val="en-GB"/>
    </w:rPr>
  </w:style>
  <w:style w:type="paragraph" w:styleId="112">
    <w:name w:val="List Paragraph"/>
    <w:basedOn w:val="1"/>
    <w:qFormat/>
    <w:uiPriority w:val="34"/>
    <w:pPr>
      <w:spacing w:before="0" w:after="0"/>
      <w:ind w:left="720" w:firstLine="0"/>
      <w:contextualSpacing/>
    </w:pPr>
  </w:style>
  <w:style w:type="paragraph" w:styleId="113">
    <w:name w:val="No Spacing"/>
    <w:qFormat/>
    <w:uiPriority w:val="1"/>
    <w:pPr>
      <w:widowControl/>
      <w:bidi w:val="0"/>
      <w:jc w:val="left"/>
    </w:pPr>
    <w:rPr>
      <w:rFonts w:ascii="Calibri" w:hAnsi="Calibri" w:eastAsia="Times New Roman" w:cs="Times New Roman"/>
      <w:color w:val="auto"/>
      <w:kern w:val="0"/>
      <w:sz w:val="22"/>
      <w:szCs w:val="22"/>
      <w:lang w:val="en-US" w:eastAsia="en-US" w:bidi="ar-SA"/>
    </w:rPr>
  </w:style>
  <w:style w:type="paragraph" w:customStyle="1" w:styleId="114">
    <w:name w:val="Frame Contents"/>
    <w:basedOn w:val="1"/>
    <w:qFormat/>
    <w:uiPriority w:val="0"/>
  </w:style>
  <w:style w:type="paragraph" w:customStyle="1" w:styleId="115">
    <w:name w:val="Table Contents"/>
    <w:basedOn w:val="1"/>
    <w:qFormat/>
    <w:uiPriority w:val="0"/>
    <w:pPr>
      <w:suppressLineNumbers/>
    </w:pPr>
  </w:style>
  <w:style w:type="paragraph" w:customStyle="1" w:styleId="116">
    <w:name w:val="Table Heading"/>
    <w:basedOn w:val="115"/>
    <w:qFormat/>
    <w:uiPriority w:val="0"/>
    <w:pPr>
      <w:suppressLineNumbers/>
      <w:jc w:val="center"/>
    </w:pPr>
    <w:rPr>
      <w:b/>
      <w:bCs/>
    </w:rPr>
  </w:style>
  <w:style w:type="paragraph" w:customStyle="1" w:styleId="117">
    <w:name w:val="Default"/>
    <w:qFormat/>
    <w:uiPriority w:val="0"/>
    <w:pPr>
      <w:widowControl/>
      <w:bidi w:val="0"/>
      <w:spacing w:before="0" w:after="160" w:line="259" w:lineRule="auto"/>
      <w:jc w:val="left"/>
    </w:pPr>
    <w:rPr>
      <w:rFonts w:ascii="Garamond" w:hAnsi="Garamond" w:cs="Garamond" w:eastAsiaTheme="minorEastAsia"/>
      <w:color w:val="000000"/>
      <w:kern w:val="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bmp"/></Relationships>
</file>

<file path=word/_rels/footer2.xml.rels><?xml version="1.0" encoding="UTF-8" standalone="yes"?>
<Relationships xmlns="http://schemas.openxmlformats.org/package/2006/relationships"><Relationship Id="rId1" Type="http://schemas.openxmlformats.org/officeDocument/2006/relationships/image" Target="media/image2.bmp"/></Relationships>
</file>

<file path=word/_rels/footer3.xml.rels><?xml version="1.0" encoding="UTF-8" standalone="yes"?>
<Relationships xmlns="http://schemas.openxmlformats.org/package/2006/relationships"><Relationship Id="rId1" Type="http://schemas.openxmlformats.org/officeDocument/2006/relationships/image" Target="media/image2.bm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Subject_outline_Template_indus</Template>
  <Company>University of Wollongong</Company>
  <Pages>11</Pages>
  <Words>1895</Words>
  <Characters>10360</Characters>
  <Paragraphs>372</Paragraphs>
  <TotalTime>267</TotalTime>
  <ScaleCrop>false</ScaleCrop>
  <LinksUpToDate>false</LinksUpToDate>
  <CharactersWithSpaces>12092</CharactersWithSpaces>
  <Application>WPS Office_11.1.0.9080_F1E327BC-269C-435d-A152-05C5408002CA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2021-01-18T11:05:00Z</dcterms:created>
  <dc:creator>Sandeep Chakravorty</dc:creator>
  <cp:lastModifiedBy>faculty</cp:lastModifiedBy>
  <cp:lastPrinted>2021-12-07T15:46:00Z</cp:lastPrinted>
  <dcterms:modified xsi:type="dcterms:W3CDTF">2023-07-05T15:43:25Z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Wollongong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1033-11.1.0.9080</vt:lpwstr>
  </property>
</Properties>
</file>